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63" w:type="dxa"/>
        <w:tblInd w:w="-1043" w:type="dxa"/>
        <w:tblLook w:val="04A0" w:firstRow="1" w:lastRow="0" w:firstColumn="1" w:lastColumn="0" w:noHBand="0" w:noVBand="1"/>
      </w:tblPr>
      <w:tblGrid>
        <w:gridCol w:w="236"/>
        <w:gridCol w:w="6703"/>
        <w:gridCol w:w="3424"/>
      </w:tblGrid>
      <w:tr w:rsidR="001B7424" w14:paraId="77B66F7F" w14:textId="77777777" w:rsidTr="00C64641">
        <w:trPr>
          <w:trHeight w:val="384"/>
        </w:trPr>
        <w:tc>
          <w:tcPr>
            <w:tcW w:w="10363" w:type="dxa"/>
            <w:gridSpan w:val="3"/>
            <w:tcBorders>
              <w:top w:val="thinThickThinSmallGap" w:sz="18" w:space="0" w:color="auto"/>
              <w:left w:val="thinThickThinSmallGap" w:sz="18" w:space="0" w:color="auto"/>
              <w:bottom w:val="thinThickThinSmallGap" w:sz="18" w:space="0" w:color="auto"/>
              <w:right w:val="thinThickThinSmallGap" w:sz="18" w:space="0" w:color="auto"/>
            </w:tcBorders>
          </w:tcPr>
          <w:p w14:paraId="097C1175" w14:textId="030B8314" w:rsidR="001B7424" w:rsidRPr="000133BA" w:rsidRDefault="001B7424" w:rsidP="0046765A">
            <w:pPr>
              <w:jc w:val="center"/>
              <w:rPr>
                <w:rFonts w:ascii="Calibri" w:hAnsi="Calibri"/>
                <w:b/>
                <w:bCs/>
                <w:sz w:val="32"/>
                <w:szCs w:val="32"/>
                <w:highlight w:val="yellow"/>
              </w:rPr>
            </w:pPr>
            <w:r w:rsidRPr="000133BA">
              <w:rPr>
                <w:rFonts w:ascii="Calibri" w:hAnsi="Calibri"/>
                <w:b/>
                <w:bCs/>
                <w:sz w:val="32"/>
                <w:szCs w:val="32"/>
              </w:rPr>
              <w:t>21</w:t>
            </w:r>
            <w:r w:rsidRPr="000133BA">
              <w:rPr>
                <w:rFonts w:ascii="Calibri" w:hAnsi="Calibri"/>
                <w:b/>
                <w:bCs/>
                <w:sz w:val="32"/>
                <w:szCs w:val="32"/>
                <w:vertAlign w:val="superscript"/>
              </w:rPr>
              <w:t>st</w:t>
            </w:r>
            <w:r w:rsidR="000133BA">
              <w:rPr>
                <w:rFonts w:ascii="Calibri" w:hAnsi="Calibri"/>
                <w:b/>
                <w:bCs/>
                <w:sz w:val="32"/>
                <w:szCs w:val="32"/>
              </w:rPr>
              <w:t xml:space="preserve"> Century </w:t>
            </w:r>
            <w:r w:rsidR="005447B4">
              <w:rPr>
                <w:rFonts w:ascii="Calibri" w:hAnsi="Calibri"/>
                <w:b/>
                <w:bCs/>
                <w:sz w:val="32"/>
                <w:szCs w:val="32"/>
              </w:rPr>
              <w:t xml:space="preserve">Lesson: Canadian </w:t>
            </w:r>
            <w:r w:rsidR="0017606D">
              <w:rPr>
                <w:rFonts w:ascii="Calibri" w:hAnsi="Calibri"/>
                <w:b/>
                <w:bCs/>
                <w:sz w:val="32"/>
                <w:szCs w:val="32"/>
              </w:rPr>
              <w:t>Identity</w:t>
            </w:r>
            <w:r w:rsidR="005447B4">
              <w:rPr>
                <w:rFonts w:ascii="Calibri" w:hAnsi="Calibri"/>
                <w:b/>
                <w:bCs/>
                <w:sz w:val="32"/>
                <w:szCs w:val="32"/>
              </w:rPr>
              <w:t xml:space="preserve"> Cultural Identity</w:t>
            </w:r>
          </w:p>
        </w:tc>
      </w:tr>
      <w:tr w:rsidR="008A47CA" w14:paraId="19A16EC5" w14:textId="77777777" w:rsidTr="00C64641">
        <w:trPr>
          <w:trHeight w:val="562"/>
        </w:trPr>
        <w:tc>
          <w:tcPr>
            <w:tcW w:w="10363" w:type="dxa"/>
            <w:gridSpan w:val="3"/>
            <w:tcBorders>
              <w:top w:val="thinThickThinSmallGap" w:sz="18" w:space="0" w:color="auto"/>
              <w:left w:val="thinThickThinSmallGap" w:sz="18" w:space="0" w:color="auto"/>
              <w:right w:val="thinThickThinSmallGap" w:sz="18" w:space="0" w:color="auto"/>
            </w:tcBorders>
          </w:tcPr>
          <w:p w14:paraId="22B67AD7" w14:textId="60981377" w:rsidR="008A47CA" w:rsidRDefault="008A47CA">
            <w:pPr>
              <w:rPr>
                <w:b/>
              </w:rPr>
            </w:pPr>
            <w:r>
              <w:rPr>
                <w:b/>
              </w:rPr>
              <w:t xml:space="preserve">Grade: </w:t>
            </w:r>
            <w:r w:rsidR="00037597">
              <w:rPr>
                <w:b/>
              </w:rPr>
              <w:t xml:space="preserve">  </w:t>
            </w:r>
            <w:r w:rsidR="000A773F">
              <w:rPr>
                <w:b/>
              </w:rPr>
              <w:t xml:space="preserve">  </w:t>
            </w:r>
            <w:r w:rsidR="00037597">
              <w:rPr>
                <w:b/>
              </w:rPr>
              <w:t>7</w:t>
            </w:r>
            <w:r w:rsidR="000A773F">
              <w:rPr>
                <w:b/>
              </w:rPr>
              <w:t xml:space="preserve">                              </w:t>
            </w:r>
            <w:r w:rsidR="00037597">
              <w:rPr>
                <w:b/>
              </w:rPr>
              <w:t xml:space="preserve">                         </w:t>
            </w:r>
            <w:r>
              <w:rPr>
                <w:b/>
              </w:rPr>
              <w:t xml:space="preserve">Subject: </w:t>
            </w:r>
            <w:r w:rsidR="00037597">
              <w:rPr>
                <w:b/>
              </w:rPr>
              <w:t xml:space="preserve"> Canadian Identity: Cultural Diversity</w:t>
            </w:r>
          </w:p>
          <w:p w14:paraId="3F90067B" w14:textId="77777777" w:rsidR="00A15BC6" w:rsidRDefault="008A47CA" w:rsidP="000A773F">
            <w:pPr>
              <w:rPr>
                <w:b/>
              </w:rPr>
            </w:pPr>
            <w:r>
              <w:rPr>
                <w:b/>
              </w:rPr>
              <w:t xml:space="preserve">                                                                                         </w:t>
            </w:r>
          </w:p>
          <w:p w14:paraId="31820123" w14:textId="5C2D15EE" w:rsidR="00A15BC6" w:rsidRDefault="00A15BC6" w:rsidP="000A773F">
            <w:pPr>
              <w:rPr>
                <w:b/>
              </w:rPr>
            </w:pPr>
            <w:r>
              <w:rPr>
                <w:b/>
              </w:rPr>
              <w:t xml:space="preserve">                                                        </w:t>
            </w:r>
            <w:r w:rsidR="00037597">
              <w:rPr>
                <w:b/>
              </w:rPr>
              <w:t xml:space="preserve">                    </w:t>
            </w:r>
            <w:r>
              <w:rPr>
                <w:b/>
              </w:rPr>
              <w:t xml:space="preserve"> </w:t>
            </w:r>
            <w:r w:rsidR="008A47CA">
              <w:rPr>
                <w:b/>
              </w:rPr>
              <w:t xml:space="preserve">Unit:      </w:t>
            </w:r>
            <w:r w:rsidR="0017606D">
              <w:rPr>
                <w:b/>
              </w:rPr>
              <w:t>F</w:t>
            </w:r>
            <w:r w:rsidR="00037597">
              <w:rPr>
                <w:b/>
              </w:rPr>
              <w:t>LA</w:t>
            </w:r>
          </w:p>
          <w:p w14:paraId="6F89EEF7" w14:textId="63727374" w:rsidR="008A47CA" w:rsidRPr="000133BA" w:rsidRDefault="008A47CA" w:rsidP="000A773F">
            <w:pPr>
              <w:rPr>
                <w:b/>
              </w:rPr>
            </w:pPr>
            <w:r>
              <w:rPr>
                <w:b/>
              </w:rPr>
              <w:t xml:space="preserve">  </w:t>
            </w:r>
          </w:p>
        </w:tc>
      </w:tr>
      <w:tr w:rsidR="001B7424" w14:paraId="18948204" w14:textId="77777777" w:rsidTr="00C64641">
        <w:trPr>
          <w:trHeight w:val="917"/>
        </w:trPr>
        <w:tc>
          <w:tcPr>
            <w:tcW w:w="10363" w:type="dxa"/>
            <w:gridSpan w:val="3"/>
            <w:tcBorders>
              <w:top w:val="thinThickThinSmallGap" w:sz="18" w:space="0" w:color="auto"/>
              <w:left w:val="thinThickThinSmallGap" w:sz="18" w:space="0" w:color="auto"/>
              <w:right w:val="thinThickThinSmallGap" w:sz="18" w:space="0" w:color="auto"/>
            </w:tcBorders>
          </w:tcPr>
          <w:p w14:paraId="2CE04B9B" w14:textId="75AB6CAE" w:rsidR="001B7424" w:rsidRPr="000133BA" w:rsidRDefault="001B7424">
            <w:pPr>
              <w:rPr>
                <w:b/>
              </w:rPr>
            </w:pPr>
          </w:p>
          <w:p w14:paraId="488656A0" w14:textId="77777777" w:rsidR="00037597" w:rsidRDefault="001B7424" w:rsidP="00037597">
            <w:pPr>
              <w:spacing w:line="360" w:lineRule="auto"/>
              <w:rPr>
                <w:b/>
                <w:sz w:val="28"/>
                <w:szCs w:val="28"/>
              </w:rPr>
            </w:pPr>
            <w:r w:rsidRPr="008A47CA">
              <w:rPr>
                <w:b/>
                <w:sz w:val="28"/>
                <w:szCs w:val="28"/>
              </w:rPr>
              <w:t>Driving Question</w:t>
            </w:r>
            <w:r w:rsidR="000A773F">
              <w:rPr>
                <w:b/>
                <w:sz w:val="28"/>
                <w:szCs w:val="28"/>
              </w:rPr>
              <w:t>:</w:t>
            </w:r>
            <w:r w:rsidR="00037597">
              <w:rPr>
                <w:b/>
                <w:sz w:val="28"/>
                <w:szCs w:val="28"/>
              </w:rPr>
              <w:t xml:space="preserve"> </w:t>
            </w:r>
          </w:p>
          <w:p w14:paraId="7C2181B1" w14:textId="661EC073" w:rsidR="00037597" w:rsidRDefault="00037597" w:rsidP="00037597">
            <w:pPr>
              <w:spacing w:line="360" w:lineRule="auto"/>
              <w:rPr>
                <w:sz w:val="28"/>
                <w:szCs w:val="28"/>
              </w:rPr>
            </w:pPr>
            <w:r>
              <w:rPr>
                <w:b/>
                <w:sz w:val="28"/>
                <w:szCs w:val="28"/>
              </w:rPr>
              <w:t>Students will i</w:t>
            </w:r>
            <w:r w:rsidRPr="00037597">
              <w:rPr>
                <w:b/>
                <w:sz w:val="28"/>
                <w:szCs w:val="28"/>
              </w:rPr>
              <w:t>nvestigate how artistic and literary expression reflects aspects of Canadian identity</w:t>
            </w:r>
            <w:r>
              <w:rPr>
                <w:b/>
                <w:sz w:val="28"/>
                <w:szCs w:val="28"/>
              </w:rPr>
              <w:t>:</w:t>
            </w:r>
            <w:r w:rsidRPr="00037597">
              <w:rPr>
                <w:b/>
                <w:sz w:val="28"/>
                <w:szCs w:val="28"/>
              </w:rPr>
              <w:t xml:space="preserve"> history, people, citizenship, and related challenges and opportunities.</w:t>
            </w:r>
          </w:p>
          <w:p w14:paraId="33C14583" w14:textId="54A8A450" w:rsidR="00271B33" w:rsidRPr="000A773F" w:rsidRDefault="00271B33" w:rsidP="000A773F">
            <w:pPr>
              <w:rPr>
                <w:b/>
                <w:sz w:val="28"/>
                <w:szCs w:val="28"/>
              </w:rPr>
            </w:pPr>
          </w:p>
        </w:tc>
      </w:tr>
      <w:tr w:rsidR="001B7424" w14:paraId="71864636" w14:textId="77777777" w:rsidTr="00A15BC6">
        <w:trPr>
          <w:trHeight w:val="2267"/>
        </w:trPr>
        <w:tc>
          <w:tcPr>
            <w:tcW w:w="10363" w:type="dxa"/>
            <w:gridSpan w:val="3"/>
            <w:tcBorders>
              <w:left w:val="thinThickThinSmallGap" w:sz="18" w:space="0" w:color="auto"/>
              <w:right w:val="thinThickThinSmallGap" w:sz="18" w:space="0" w:color="auto"/>
            </w:tcBorders>
          </w:tcPr>
          <w:p w14:paraId="144C9B9D" w14:textId="6AC4DD2E" w:rsidR="001B7424" w:rsidRPr="000133BA" w:rsidRDefault="001B7424">
            <w:pPr>
              <w:rPr>
                <w:b/>
              </w:rPr>
            </w:pPr>
          </w:p>
          <w:p w14:paraId="4524EA90" w14:textId="77777777" w:rsidR="00C6508F" w:rsidRDefault="001B7424" w:rsidP="008A47CA">
            <w:pPr>
              <w:widowControl w:val="0"/>
              <w:autoSpaceDE w:val="0"/>
              <w:autoSpaceDN w:val="0"/>
              <w:adjustRightInd w:val="0"/>
              <w:spacing w:after="240"/>
              <w:rPr>
                <w:b/>
              </w:rPr>
            </w:pPr>
            <w:r w:rsidRPr="008A47CA">
              <w:rPr>
                <w:b/>
                <w:sz w:val="28"/>
                <w:szCs w:val="28"/>
              </w:rPr>
              <w:t>Curriculum Outcomes</w:t>
            </w:r>
            <w:r w:rsidRPr="000133BA">
              <w:rPr>
                <w:b/>
              </w:rPr>
              <w:t xml:space="preserve">: </w:t>
            </w:r>
            <w:r w:rsidR="008A47CA">
              <w:rPr>
                <w:b/>
              </w:rPr>
              <w:t xml:space="preserve"> </w:t>
            </w:r>
          </w:p>
          <w:p w14:paraId="55CD37C4" w14:textId="77777777" w:rsidR="00037597" w:rsidRPr="007E658C" w:rsidRDefault="00037597" w:rsidP="00037597">
            <w:pPr>
              <w:pStyle w:val="Default"/>
              <w:spacing w:line="360" w:lineRule="auto"/>
              <w:rPr>
                <w:sz w:val="28"/>
                <w:szCs w:val="28"/>
              </w:rPr>
            </w:pPr>
            <w:r>
              <w:rPr>
                <w:sz w:val="28"/>
                <w:szCs w:val="28"/>
              </w:rPr>
              <w:t xml:space="preserve">1. Reading </w:t>
            </w:r>
            <w:r w:rsidRPr="007E658C">
              <w:rPr>
                <w:sz w:val="28"/>
                <w:szCs w:val="28"/>
              </w:rPr>
              <w:t>and Viewing:</w:t>
            </w:r>
          </w:p>
          <w:p w14:paraId="3CE133BE" w14:textId="77777777" w:rsidR="00037597" w:rsidRPr="007E658C" w:rsidRDefault="00037597" w:rsidP="00037597">
            <w:pPr>
              <w:pStyle w:val="Default"/>
              <w:numPr>
                <w:ilvl w:val="0"/>
                <w:numId w:val="1"/>
              </w:numPr>
              <w:spacing w:line="360" w:lineRule="auto"/>
              <w:rPr>
                <w:sz w:val="28"/>
                <w:szCs w:val="28"/>
              </w:rPr>
            </w:pPr>
            <w:r w:rsidRPr="007E658C">
              <w:rPr>
                <w:sz w:val="28"/>
                <w:szCs w:val="28"/>
              </w:rPr>
              <w:t>Select, read and view a range of literature, information, media, and visual texts.</w:t>
            </w:r>
          </w:p>
          <w:p w14:paraId="268ADC30" w14:textId="77777777" w:rsidR="00037597" w:rsidRPr="007E658C" w:rsidRDefault="00037597" w:rsidP="00037597">
            <w:pPr>
              <w:pStyle w:val="Default"/>
              <w:numPr>
                <w:ilvl w:val="0"/>
                <w:numId w:val="1"/>
              </w:numPr>
              <w:spacing w:line="360" w:lineRule="auto"/>
              <w:rPr>
                <w:sz w:val="28"/>
                <w:szCs w:val="28"/>
              </w:rPr>
            </w:pPr>
            <w:r w:rsidRPr="007E658C">
              <w:rPr>
                <w:sz w:val="28"/>
                <w:szCs w:val="28"/>
              </w:rPr>
              <w:t>Respond personally to a range of texts</w:t>
            </w:r>
          </w:p>
          <w:p w14:paraId="382DE0F3" w14:textId="77777777" w:rsidR="00037597" w:rsidRPr="007E658C" w:rsidRDefault="00037597" w:rsidP="00037597">
            <w:pPr>
              <w:pStyle w:val="Default"/>
              <w:spacing w:line="360" w:lineRule="auto"/>
              <w:rPr>
                <w:sz w:val="28"/>
                <w:szCs w:val="28"/>
              </w:rPr>
            </w:pPr>
            <w:r w:rsidRPr="007E658C">
              <w:rPr>
                <w:sz w:val="28"/>
                <w:szCs w:val="28"/>
              </w:rPr>
              <w:t xml:space="preserve"> </w:t>
            </w:r>
            <w:r>
              <w:rPr>
                <w:sz w:val="28"/>
                <w:szCs w:val="28"/>
              </w:rPr>
              <w:t xml:space="preserve">2. </w:t>
            </w:r>
            <w:r w:rsidRPr="007E658C">
              <w:rPr>
                <w:sz w:val="28"/>
                <w:szCs w:val="28"/>
              </w:rPr>
              <w:t>Writing and representing:</w:t>
            </w:r>
          </w:p>
          <w:p w14:paraId="531B9701" w14:textId="77777777" w:rsidR="00037597" w:rsidRDefault="00037597" w:rsidP="00037597">
            <w:pPr>
              <w:pStyle w:val="Default"/>
              <w:numPr>
                <w:ilvl w:val="0"/>
                <w:numId w:val="2"/>
              </w:numPr>
              <w:spacing w:line="360" w:lineRule="auto"/>
              <w:rPr>
                <w:sz w:val="28"/>
                <w:szCs w:val="28"/>
              </w:rPr>
            </w:pPr>
            <w:r w:rsidRPr="007E658C">
              <w:rPr>
                <w:sz w:val="28"/>
                <w:szCs w:val="28"/>
              </w:rPr>
              <w:t>Use writing and other forms to explore, clarify and reflect their thoughts, feelings and experiences</w:t>
            </w:r>
          </w:p>
          <w:p w14:paraId="647CDB33" w14:textId="77777777" w:rsidR="00037597" w:rsidRPr="00E17E6B" w:rsidRDefault="00037597" w:rsidP="00037597">
            <w:pPr>
              <w:pStyle w:val="Default"/>
              <w:numPr>
                <w:ilvl w:val="0"/>
                <w:numId w:val="2"/>
              </w:numPr>
              <w:spacing w:line="360" w:lineRule="auto"/>
              <w:rPr>
                <w:sz w:val="28"/>
                <w:szCs w:val="28"/>
              </w:rPr>
            </w:pPr>
            <w:r w:rsidRPr="00DA559E">
              <w:rPr>
                <w:sz w:val="28"/>
                <w:szCs w:val="28"/>
              </w:rPr>
              <w:t>Create texts collaboratively</w:t>
            </w:r>
          </w:p>
          <w:p w14:paraId="24F22B90" w14:textId="77777777" w:rsidR="00037597" w:rsidRPr="007E658C" w:rsidRDefault="00037597" w:rsidP="00037597">
            <w:pPr>
              <w:pStyle w:val="Default"/>
              <w:spacing w:line="360" w:lineRule="auto"/>
              <w:rPr>
                <w:sz w:val="28"/>
                <w:szCs w:val="28"/>
              </w:rPr>
            </w:pPr>
            <w:r>
              <w:rPr>
                <w:sz w:val="28"/>
                <w:szCs w:val="28"/>
              </w:rPr>
              <w:t xml:space="preserve">3. </w:t>
            </w:r>
            <w:r w:rsidRPr="007E658C">
              <w:rPr>
                <w:sz w:val="28"/>
                <w:szCs w:val="28"/>
              </w:rPr>
              <w:t>Speaking and Listening:</w:t>
            </w:r>
          </w:p>
          <w:p w14:paraId="797E0CB3" w14:textId="77777777" w:rsidR="00037597" w:rsidRPr="007E658C" w:rsidRDefault="00037597" w:rsidP="00037597">
            <w:pPr>
              <w:pStyle w:val="Default"/>
              <w:numPr>
                <w:ilvl w:val="0"/>
                <w:numId w:val="3"/>
              </w:numPr>
              <w:spacing w:line="360" w:lineRule="auto"/>
              <w:rPr>
                <w:sz w:val="28"/>
                <w:szCs w:val="28"/>
              </w:rPr>
            </w:pPr>
            <w:r w:rsidRPr="007E658C">
              <w:rPr>
                <w:sz w:val="28"/>
                <w:szCs w:val="28"/>
              </w:rPr>
              <w:t>Communicate information and ideas effectively</w:t>
            </w:r>
          </w:p>
          <w:p w14:paraId="7B045D90" w14:textId="4E19146F" w:rsidR="001B7424" w:rsidRPr="00037597" w:rsidRDefault="00037597" w:rsidP="00037597">
            <w:pPr>
              <w:pStyle w:val="Default"/>
              <w:numPr>
                <w:ilvl w:val="0"/>
                <w:numId w:val="3"/>
              </w:numPr>
              <w:spacing w:line="360" w:lineRule="auto"/>
              <w:rPr>
                <w:sz w:val="28"/>
                <w:szCs w:val="28"/>
              </w:rPr>
            </w:pPr>
            <w:r w:rsidRPr="007E658C">
              <w:rPr>
                <w:sz w:val="28"/>
                <w:szCs w:val="28"/>
              </w:rPr>
              <w:t>Speak and listen to explore and clarify</w:t>
            </w:r>
            <w:r>
              <w:rPr>
                <w:sz w:val="28"/>
                <w:szCs w:val="28"/>
              </w:rPr>
              <w:t xml:space="preserve"> thoughts and experiences.</w:t>
            </w:r>
          </w:p>
        </w:tc>
      </w:tr>
      <w:tr w:rsidR="00FE3DC3" w14:paraId="48F59FFD" w14:textId="77777777" w:rsidTr="00C64641">
        <w:trPr>
          <w:trHeight w:val="828"/>
        </w:trPr>
        <w:tc>
          <w:tcPr>
            <w:tcW w:w="10363" w:type="dxa"/>
            <w:gridSpan w:val="3"/>
            <w:tcBorders>
              <w:left w:val="thinThickThinSmallGap" w:sz="18" w:space="0" w:color="auto"/>
              <w:right w:val="thinThickThinSmallGap" w:sz="18" w:space="0" w:color="auto"/>
            </w:tcBorders>
          </w:tcPr>
          <w:p w14:paraId="47406AD8" w14:textId="7F0F0457" w:rsidR="00FE3DC3" w:rsidRDefault="00FE3DC3">
            <w:pPr>
              <w:rPr>
                <w:b/>
              </w:rPr>
            </w:pPr>
            <w:r w:rsidRPr="000133BA">
              <w:rPr>
                <w:b/>
              </w:rPr>
              <w:t xml:space="preserve">Expected Time: </w:t>
            </w:r>
          </w:p>
          <w:p w14:paraId="561CB59C" w14:textId="77777777" w:rsidR="00037597" w:rsidRDefault="00037597">
            <w:pPr>
              <w:rPr>
                <w:b/>
              </w:rPr>
            </w:pPr>
          </w:p>
          <w:p w14:paraId="3331D226" w14:textId="132FAE9D" w:rsidR="00037597" w:rsidRPr="000133BA" w:rsidRDefault="00037597">
            <w:pPr>
              <w:rPr>
                <w:b/>
              </w:rPr>
            </w:pPr>
            <w:r>
              <w:rPr>
                <w:b/>
              </w:rPr>
              <w:t>This</w:t>
            </w:r>
            <w:r w:rsidR="008B1899">
              <w:rPr>
                <w:b/>
              </w:rPr>
              <w:t xml:space="preserve"> particular lesson will take 1-</w:t>
            </w:r>
            <w:proofErr w:type="gramStart"/>
            <w:r w:rsidR="008B1899">
              <w:rPr>
                <w:b/>
              </w:rPr>
              <w:t>2</w:t>
            </w:r>
            <w:r>
              <w:rPr>
                <w:b/>
              </w:rPr>
              <w:t xml:space="preserve">  40</w:t>
            </w:r>
            <w:proofErr w:type="gramEnd"/>
            <w:r>
              <w:rPr>
                <w:b/>
              </w:rPr>
              <w:t xml:space="preserve"> minute periods to complete.</w:t>
            </w:r>
          </w:p>
          <w:p w14:paraId="73670162" w14:textId="77777777" w:rsidR="00FE3DC3" w:rsidRDefault="00FE3DC3">
            <w:pPr>
              <w:rPr>
                <w:b/>
              </w:rPr>
            </w:pPr>
          </w:p>
          <w:p w14:paraId="0D4FC999" w14:textId="77777777" w:rsidR="00695E18" w:rsidRPr="000133BA" w:rsidRDefault="00695E18">
            <w:pPr>
              <w:rPr>
                <w:b/>
              </w:rPr>
            </w:pPr>
          </w:p>
        </w:tc>
      </w:tr>
      <w:tr w:rsidR="00E31223" w14:paraId="526D7821" w14:textId="77777777" w:rsidTr="00C64641">
        <w:trPr>
          <w:trHeight w:val="828"/>
        </w:trPr>
        <w:tc>
          <w:tcPr>
            <w:tcW w:w="10363" w:type="dxa"/>
            <w:gridSpan w:val="3"/>
            <w:tcBorders>
              <w:left w:val="thinThickThinSmallGap" w:sz="18" w:space="0" w:color="auto"/>
              <w:right w:val="thinThickThinSmallGap" w:sz="18" w:space="0" w:color="auto"/>
            </w:tcBorders>
          </w:tcPr>
          <w:p w14:paraId="2AF9F911" w14:textId="77777777" w:rsidR="003A6A01" w:rsidRDefault="00E31223" w:rsidP="003A6A01">
            <w:pPr>
              <w:rPr>
                <w:b/>
              </w:rPr>
            </w:pPr>
            <w:r>
              <w:rPr>
                <w:b/>
              </w:rPr>
              <w:t>Resources:</w:t>
            </w:r>
          </w:p>
          <w:p w14:paraId="34A48E92" w14:textId="4C412610" w:rsidR="003A6A01" w:rsidRPr="00A15BC6" w:rsidRDefault="003A6A01" w:rsidP="003A6A01">
            <w:pPr>
              <w:rPr>
                <w:b/>
                <w:color w:val="BFBFBF" w:themeColor="background1" w:themeShade="BF"/>
              </w:rPr>
            </w:pPr>
            <w:r>
              <w:rPr>
                <w:b/>
              </w:rPr>
              <w:t xml:space="preserve">Explain Everything complete lesson: </w:t>
            </w:r>
            <w:hyperlink r:id="rId7" w:history="1">
              <w:r w:rsidRPr="00EA621B">
                <w:rPr>
                  <w:rStyle w:val="Hyperlink"/>
                  <w:b/>
                </w:rPr>
                <w:t>https://youtu.be/4prYyHefDQw</w:t>
              </w:r>
            </w:hyperlink>
            <w:r>
              <w:rPr>
                <w:b/>
              </w:rPr>
              <w:t xml:space="preserve"> </w:t>
            </w:r>
          </w:p>
          <w:p w14:paraId="313C5A75" w14:textId="4CA6703E" w:rsidR="00C04CBF" w:rsidRDefault="003A6A01">
            <w:pPr>
              <w:rPr>
                <w:b/>
              </w:rPr>
            </w:pPr>
            <w:r>
              <w:rPr>
                <w:b/>
              </w:rPr>
              <w:t xml:space="preserve">YouTube </w:t>
            </w:r>
            <w:hyperlink r:id="rId8" w:history="1">
              <w:proofErr w:type="spellStart"/>
              <w:r w:rsidRPr="003A6A01">
                <w:rPr>
                  <w:rStyle w:val="Hyperlink"/>
                  <w:b/>
                </w:rPr>
                <w:t>L’indentite</w:t>
              </w:r>
              <w:proofErr w:type="spellEnd"/>
              <w:r w:rsidRPr="003A6A01">
                <w:rPr>
                  <w:rStyle w:val="Hyperlink"/>
                  <w:b/>
                </w:rPr>
                <w:t xml:space="preserve"> </w:t>
              </w:r>
              <w:proofErr w:type="spellStart"/>
              <w:r w:rsidRPr="003A6A01">
                <w:rPr>
                  <w:rStyle w:val="Hyperlink"/>
                  <w:b/>
                </w:rPr>
                <w:t>Canadienne</w:t>
              </w:r>
              <w:proofErr w:type="spellEnd"/>
            </w:hyperlink>
          </w:p>
          <w:p w14:paraId="4917116B" w14:textId="77777777" w:rsidR="00695E18" w:rsidRDefault="00695E18">
            <w:pPr>
              <w:rPr>
                <w:b/>
              </w:rPr>
            </w:pPr>
          </w:p>
          <w:p w14:paraId="15040479" w14:textId="39E95843" w:rsidR="00037597" w:rsidRDefault="00E834B5">
            <w:pPr>
              <w:rPr>
                <w:b/>
              </w:rPr>
            </w:pPr>
            <w:r>
              <w:rPr>
                <w:b/>
              </w:rPr>
              <w:t>Rubrics</w:t>
            </w:r>
          </w:p>
          <w:p w14:paraId="0BD701D1" w14:textId="4CA67596" w:rsidR="00037597" w:rsidRPr="000133BA" w:rsidRDefault="00037597">
            <w:pPr>
              <w:rPr>
                <w:b/>
              </w:rPr>
            </w:pPr>
          </w:p>
        </w:tc>
      </w:tr>
      <w:tr w:rsidR="00E31223" w14:paraId="52DFB6DD" w14:textId="77777777" w:rsidTr="00C64641">
        <w:trPr>
          <w:trHeight w:val="389"/>
        </w:trPr>
        <w:tc>
          <w:tcPr>
            <w:tcW w:w="6939" w:type="dxa"/>
            <w:gridSpan w:val="2"/>
            <w:tcBorders>
              <w:left w:val="thinThickThinSmallGap" w:sz="18" w:space="0" w:color="auto"/>
            </w:tcBorders>
          </w:tcPr>
          <w:p w14:paraId="562C5E30" w14:textId="77777777" w:rsidR="00037597" w:rsidRPr="00BD1BD5" w:rsidRDefault="00037597" w:rsidP="001B7424">
            <w:pPr>
              <w:rPr>
                <w:b/>
              </w:rPr>
            </w:pPr>
          </w:p>
          <w:p w14:paraId="1F2CC50F" w14:textId="77777777" w:rsidR="00E31223" w:rsidRPr="00BD1BD5" w:rsidRDefault="00E31223" w:rsidP="00E31223">
            <w:pPr>
              <w:rPr>
                <w:b/>
              </w:rPr>
            </w:pPr>
            <w:r w:rsidRPr="00BD1BD5">
              <w:rPr>
                <w:b/>
              </w:rPr>
              <w:t>Lesson Procedure</w:t>
            </w:r>
          </w:p>
        </w:tc>
        <w:tc>
          <w:tcPr>
            <w:tcW w:w="3424" w:type="dxa"/>
            <w:tcBorders>
              <w:right w:val="thinThickThinSmallGap" w:sz="18" w:space="0" w:color="auto"/>
            </w:tcBorders>
          </w:tcPr>
          <w:p w14:paraId="13908979" w14:textId="77777777" w:rsidR="00E31223" w:rsidRPr="00BD1BD5" w:rsidRDefault="00E31223" w:rsidP="001B7424">
            <w:pPr>
              <w:rPr>
                <w:b/>
              </w:rPr>
            </w:pPr>
          </w:p>
          <w:p w14:paraId="2AF6A333" w14:textId="5C143B81" w:rsidR="00E31223" w:rsidRPr="00BD1BD5" w:rsidRDefault="00E31223" w:rsidP="00BD1BD5">
            <w:pPr>
              <w:jc w:val="center"/>
              <w:rPr>
                <w:b/>
              </w:rPr>
            </w:pPr>
            <w:r w:rsidRPr="00BD1BD5">
              <w:rPr>
                <w:b/>
              </w:rPr>
              <w:t>21</w:t>
            </w:r>
            <w:r w:rsidRPr="00BD1BD5">
              <w:rPr>
                <w:b/>
                <w:vertAlign w:val="superscript"/>
              </w:rPr>
              <w:t xml:space="preserve">st </w:t>
            </w:r>
            <w:r w:rsidRPr="00BD1BD5">
              <w:rPr>
                <w:b/>
              </w:rPr>
              <w:t>century skills</w:t>
            </w:r>
          </w:p>
        </w:tc>
      </w:tr>
      <w:tr w:rsidR="008E1C9D" w14:paraId="03B5DED3" w14:textId="77777777" w:rsidTr="000A0EDD">
        <w:trPr>
          <w:trHeight w:val="388"/>
        </w:trPr>
        <w:tc>
          <w:tcPr>
            <w:tcW w:w="236" w:type="dxa"/>
            <w:vMerge w:val="restart"/>
            <w:tcBorders>
              <w:left w:val="thinThickThinSmallGap" w:sz="18" w:space="0" w:color="auto"/>
            </w:tcBorders>
          </w:tcPr>
          <w:p w14:paraId="6B77263B" w14:textId="77777777" w:rsidR="008E1C9D" w:rsidRDefault="008E1C9D"/>
        </w:tc>
        <w:tc>
          <w:tcPr>
            <w:tcW w:w="6703" w:type="dxa"/>
          </w:tcPr>
          <w:p w14:paraId="60AD7A91" w14:textId="57549E99" w:rsidR="008E1C9D" w:rsidRDefault="00140754">
            <w:r>
              <w:t>Teacher does</w:t>
            </w:r>
            <w:r w:rsidR="000B16CC">
              <w:t xml:space="preserve"> (I Do)</w:t>
            </w:r>
            <w:r w:rsidR="008E1C9D">
              <w:t xml:space="preserve">: </w:t>
            </w:r>
          </w:p>
          <w:p w14:paraId="7E266D78" w14:textId="77777777" w:rsidR="000A773F" w:rsidRDefault="000A773F"/>
          <w:p w14:paraId="4D6CDB2F" w14:textId="4ECE592A" w:rsidR="000A773F" w:rsidRDefault="00037597">
            <w:r>
              <w:rPr>
                <w:sz w:val="28"/>
                <w:szCs w:val="28"/>
              </w:rPr>
              <w:t>The students listen to an Explain Everything video on the activity. This explanation is inquiry driven, therefore the teacher simply needs to facilitate when necessary.  All required documents, videos, sample assignments and rubrics are provided within the Explain Everything video, where, the students analyze and synthesize through the inquiry-led explanation. The students communicate and collaborate their thoughts and experiences in order to produce a pic collage and poem that represents their reflection of Canadian Identity.</w:t>
            </w:r>
          </w:p>
          <w:p w14:paraId="64216633" w14:textId="5F6FCF5D" w:rsidR="000A773F" w:rsidRDefault="000A773F"/>
          <w:p w14:paraId="705AA158" w14:textId="75AEF105" w:rsidR="000A773F" w:rsidRDefault="003A6A01">
            <w:hyperlink r:id="rId9" w:history="1">
              <w:r w:rsidR="00037597" w:rsidRPr="00037597">
                <w:rPr>
                  <w:rStyle w:val="Hyperlink"/>
                </w:rPr>
                <w:t xml:space="preserve">Explain </w:t>
              </w:r>
              <w:proofErr w:type="spellStart"/>
              <w:r w:rsidR="00037597" w:rsidRPr="00037597">
                <w:rPr>
                  <w:rStyle w:val="Hyperlink"/>
                </w:rPr>
                <w:t>Everthing</w:t>
              </w:r>
              <w:proofErr w:type="spellEnd"/>
              <w:r w:rsidR="00037597" w:rsidRPr="00037597">
                <w:rPr>
                  <w:rStyle w:val="Hyperlink"/>
                </w:rPr>
                <w:t xml:space="preserve"> Tutorial</w:t>
              </w:r>
            </w:hyperlink>
          </w:p>
          <w:p w14:paraId="19CF890D" w14:textId="77777777" w:rsidR="00CC5563" w:rsidRDefault="00CC5563"/>
        </w:tc>
        <w:tc>
          <w:tcPr>
            <w:tcW w:w="3424" w:type="dxa"/>
            <w:tcBorders>
              <w:right w:val="thinThickThinSmallGap" w:sz="18" w:space="0" w:color="auto"/>
            </w:tcBorders>
          </w:tcPr>
          <w:p w14:paraId="554C6F58" w14:textId="580D19FB" w:rsidR="00271B33" w:rsidRPr="00EC3FB2" w:rsidRDefault="003A6A01" w:rsidP="00271B33">
            <w:sdt>
              <w:sdtPr>
                <w:rPr>
                  <w:rFonts w:eastAsia="MS Gothic"/>
                  <w:color w:val="000000"/>
                </w:rPr>
                <w:id w:val="878211232"/>
                <w14:checkbox>
                  <w14:checked w14:val="0"/>
                  <w14:checkedState w14:val="2612" w14:font="ＭＳ ゴシック"/>
                  <w14:uncheckedState w14:val="2610" w14:font="ＭＳ ゴシック"/>
                </w14:checkbox>
              </w:sdtPr>
              <w:sdtContent>
                <w:r w:rsidR="00A15BC6">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70585ED4" w14:textId="6721E0AF" w:rsidR="00271B33" w:rsidRPr="00EC3FB2" w:rsidRDefault="003A6A01" w:rsidP="00271B33">
            <w:sdt>
              <w:sdtPr>
                <w:rPr>
                  <w:rFonts w:ascii="Menlo Regular" w:eastAsia="MS Gothic" w:hAnsi="Menlo Regular" w:cs="Menlo Regular"/>
                  <w:color w:val="000000"/>
                </w:rPr>
                <w:id w:val="249470052"/>
                <w14:checkbox>
                  <w14:checked w14:val="1"/>
                  <w14:checkedState w14:val="2612" w14:font="ＭＳ ゴシック"/>
                  <w14:uncheckedState w14:val="2610" w14:font="ＭＳ ゴシック"/>
                </w14:checkbox>
              </w:sdtPr>
              <w:sdtContent>
                <w:r>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remember</w:t>
            </w:r>
            <w:proofErr w:type="gramEnd"/>
            <w:r w:rsidR="00271B33" w:rsidRPr="00EC3FB2">
              <w:rPr>
                <w:rFonts w:eastAsia="MS Gothic"/>
                <w:color w:val="000000"/>
              </w:rPr>
              <w:t xml:space="preserve">, understand </w:t>
            </w:r>
          </w:p>
          <w:p w14:paraId="093ADF62" w14:textId="6210B00E" w:rsidR="00271B33" w:rsidRPr="00EC3FB2" w:rsidRDefault="003A6A01" w:rsidP="00271B33">
            <w:pPr>
              <w:rPr>
                <w:rFonts w:eastAsia="MS Gothic"/>
                <w:b/>
                <w:color w:val="000000"/>
              </w:rPr>
            </w:pPr>
            <w:sdt>
              <w:sdtPr>
                <w:rPr>
                  <w:rFonts w:ascii="Menlo Regular" w:eastAsia="MS Gothic" w:hAnsi="Menlo Regular" w:cs="Menlo Regular"/>
                  <w:color w:val="000000"/>
                </w:rPr>
                <w:id w:val="284934013"/>
                <w14:checkbox>
                  <w14:checked w14:val="1"/>
                  <w14:checkedState w14:val="2612" w14:font="ＭＳ ゴシック"/>
                  <w14:uncheckedState w14:val="2610" w14:font="ＭＳ ゴシック"/>
                </w14:checkbox>
              </w:sdtPr>
              <w:sdtContent>
                <w:r>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32986986" w14:textId="77777777" w:rsidR="00271B33" w:rsidRDefault="003A6A01" w:rsidP="00271B33">
            <w:pPr>
              <w:rPr>
                <w:rFonts w:eastAsia="MS Gothic"/>
                <w:color w:val="000000"/>
              </w:rPr>
            </w:pPr>
            <w:sdt>
              <w:sdtPr>
                <w:rPr>
                  <w:rFonts w:ascii="Menlo Regular" w:eastAsia="MS Gothic" w:hAnsi="Menlo Regular" w:cs="Menlo Regular"/>
                  <w:color w:val="000000"/>
                </w:rPr>
                <w:id w:val="-20074267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1C1518FE" w14:textId="00614A4C" w:rsidR="00271B33" w:rsidRPr="00EC3FB2" w:rsidRDefault="003A6A01" w:rsidP="00271B33">
            <w:pPr>
              <w:rPr>
                <w:rFonts w:eastAsia="MS Gothic"/>
                <w:color w:val="000000"/>
              </w:rPr>
            </w:pPr>
            <w:sdt>
              <w:sdtPr>
                <w:rPr>
                  <w:rFonts w:ascii="Menlo Regular" w:eastAsia="MS Gothic" w:hAnsi="Menlo Regular" w:cs="Menlo Regular"/>
                  <w:color w:val="000000"/>
                </w:rPr>
                <w:id w:val="1631524622"/>
                <w14:checkbox>
                  <w14:checked w14:val="0"/>
                  <w14:checkedState w14:val="2612" w14:font="ＭＳ ゴシック"/>
                  <w14:uncheckedState w14:val="2610" w14:font="ＭＳ ゴシック"/>
                </w14:checkbox>
              </w:sdtPr>
              <w:sdtContent>
                <w:r w:rsidR="00460DC2">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706C7D8B" w14:textId="77777777" w:rsidR="00271B33" w:rsidRPr="00EC3FB2" w:rsidRDefault="003A6A01" w:rsidP="00271B33">
            <w:pPr>
              <w:rPr>
                <w:rFonts w:eastAsia="MS Gothic"/>
                <w:color w:val="000000"/>
              </w:rPr>
            </w:pPr>
            <w:sdt>
              <w:sdtPr>
                <w:rPr>
                  <w:rFonts w:ascii="Menlo Regular" w:eastAsia="MS Gothic" w:hAnsi="Menlo Regular" w:cs="Menlo Regular"/>
                  <w:color w:val="000000"/>
                </w:rPr>
                <w:id w:val="-933586098"/>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0D194352" w14:textId="77777777" w:rsidR="00271B33" w:rsidRDefault="003A6A01" w:rsidP="00271B33">
            <w:pPr>
              <w:rPr>
                <w:rFonts w:eastAsia="MS Gothic"/>
                <w:color w:val="000000"/>
              </w:rPr>
            </w:pPr>
            <w:sdt>
              <w:sdtPr>
                <w:rPr>
                  <w:rFonts w:ascii="Menlo Regular" w:eastAsia="MS Gothic" w:hAnsi="Menlo Regular" w:cs="Menlo Regular"/>
                  <w:color w:val="000000"/>
                </w:rPr>
                <w:id w:val="166080854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04717A00" w14:textId="35E4A723" w:rsidR="00A90166" w:rsidRPr="00A90166" w:rsidRDefault="003A6A01" w:rsidP="00A90166">
            <w:pPr>
              <w:rPr>
                <w:rFonts w:eastAsia="MS Gothic"/>
                <w:b/>
                <w:color w:val="000000"/>
              </w:rPr>
            </w:pPr>
            <w:sdt>
              <w:sdtPr>
                <w:rPr>
                  <w:rFonts w:eastAsia="MS Gothic"/>
                  <w:color w:val="000000"/>
                </w:rPr>
                <w:id w:val="-1757581986"/>
                <w14:checkbox>
                  <w14:checked w14:val="0"/>
                  <w14:checkedState w14:val="2612" w14:font="ＭＳ ゴシック"/>
                  <w14:uncheckedState w14:val="2610" w14:font="ＭＳ ゴシック"/>
                </w14:checkbox>
              </w:sdtPr>
              <w:sdtContent>
                <w:r w:rsidR="004652BB"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7661097C" w14:textId="3FB2A9EB" w:rsidR="00140754" w:rsidRPr="00271B33" w:rsidRDefault="00140754" w:rsidP="00A90166">
            <w:pPr>
              <w:rPr>
                <w:rFonts w:eastAsia="MS Gothic"/>
                <w:color w:val="000000"/>
              </w:rPr>
            </w:pPr>
          </w:p>
        </w:tc>
      </w:tr>
      <w:tr w:rsidR="008E1C9D" w14:paraId="4EF44E33" w14:textId="77777777" w:rsidTr="000A0EDD">
        <w:trPr>
          <w:trHeight w:val="388"/>
        </w:trPr>
        <w:tc>
          <w:tcPr>
            <w:tcW w:w="236" w:type="dxa"/>
            <w:vMerge/>
            <w:tcBorders>
              <w:left w:val="thinThickThinSmallGap" w:sz="18" w:space="0" w:color="auto"/>
            </w:tcBorders>
          </w:tcPr>
          <w:p w14:paraId="7331F308" w14:textId="77777777" w:rsidR="008E1C9D" w:rsidRDefault="008E1C9D"/>
        </w:tc>
        <w:tc>
          <w:tcPr>
            <w:tcW w:w="6703" w:type="dxa"/>
          </w:tcPr>
          <w:p w14:paraId="2DFE2E1C" w14:textId="64554193" w:rsidR="008E1C9D" w:rsidRDefault="00140754" w:rsidP="00663075">
            <w:r>
              <w:t>Individual student work</w:t>
            </w:r>
            <w:r w:rsidR="000B16CC">
              <w:t xml:space="preserve"> (You Do)</w:t>
            </w:r>
            <w:r w:rsidR="008E1C9D">
              <w:t>:</w:t>
            </w:r>
          </w:p>
          <w:p w14:paraId="0B3BB8A6" w14:textId="77777777" w:rsidR="000133BA" w:rsidRDefault="000133BA" w:rsidP="00663075"/>
          <w:p w14:paraId="6404414C" w14:textId="57591C54" w:rsidR="000133BA" w:rsidRDefault="00037597" w:rsidP="00663075">
            <w:pPr>
              <w:rPr>
                <w:sz w:val="28"/>
                <w:szCs w:val="28"/>
              </w:rPr>
            </w:pPr>
            <w:r w:rsidRPr="003A6A01">
              <w:rPr>
                <w:sz w:val="28"/>
                <w:szCs w:val="28"/>
              </w:rPr>
              <w:t>Each student will answer the question on PollE</w:t>
            </w:r>
            <w:r w:rsidR="003A6A01">
              <w:rPr>
                <w:sz w:val="28"/>
                <w:szCs w:val="28"/>
              </w:rPr>
              <w:t xml:space="preserve">v.com as to what they think </w:t>
            </w:r>
            <w:r w:rsidRPr="003A6A01">
              <w:rPr>
                <w:sz w:val="28"/>
                <w:szCs w:val="28"/>
              </w:rPr>
              <w:t>represents Canadian identity. They can either text the number to open up the discussion or go online to</w:t>
            </w:r>
            <w:r w:rsidR="005447B4" w:rsidRPr="003A6A01">
              <w:rPr>
                <w:sz w:val="28"/>
                <w:szCs w:val="28"/>
              </w:rPr>
              <w:t xml:space="preserve"> answer the question. This information is on the Explain Everything.</w:t>
            </w:r>
          </w:p>
          <w:p w14:paraId="10A0ADE4" w14:textId="588D9D25" w:rsidR="003A6A01" w:rsidRDefault="003A6A01" w:rsidP="00663075">
            <w:pPr>
              <w:rPr>
                <w:sz w:val="28"/>
                <w:szCs w:val="28"/>
              </w:rPr>
            </w:pPr>
            <w:r>
              <w:rPr>
                <w:sz w:val="28"/>
                <w:szCs w:val="28"/>
              </w:rPr>
              <w:t xml:space="preserve">Then they will view a clip on </w:t>
            </w:r>
            <w:proofErr w:type="spellStart"/>
            <w:r>
              <w:rPr>
                <w:sz w:val="28"/>
                <w:szCs w:val="28"/>
              </w:rPr>
              <w:t>youtube</w:t>
            </w:r>
            <w:proofErr w:type="spellEnd"/>
            <w:r>
              <w:rPr>
                <w:sz w:val="28"/>
                <w:szCs w:val="28"/>
              </w:rPr>
              <w:t xml:space="preserve"> that represents </w:t>
            </w:r>
            <w:proofErr w:type="spellStart"/>
            <w:r>
              <w:rPr>
                <w:sz w:val="28"/>
                <w:szCs w:val="28"/>
              </w:rPr>
              <w:t>Canadien</w:t>
            </w:r>
            <w:proofErr w:type="spellEnd"/>
            <w:r>
              <w:rPr>
                <w:sz w:val="28"/>
                <w:szCs w:val="28"/>
              </w:rPr>
              <w:t xml:space="preserve"> identity and make a list of five things that see that show Canadian Identity. </w:t>
            </w:r>
            <w:hyperlink r:id="rId10" w:history="1">
              <w:r w:rsidRPr="00EA621B">
                <w:rPr>
                  <w:rStyle w:val="Hyperlink"/>
                  <w:sz w:val="28"/>
                  <w:szCs w:val="28"/>
                </w:rPr>
                <w:t>https://youtu.be/-9y5C7Qz6Sg</w:t>
              </w:r>
            </w:hyperlink>
            <w:r>
              <w:rPr>
                <w:sz w:val="28"/>
                <w:szCs w:val="28"/>
              </w:rPr>
              <w:t xml:space="preserve"> </w:t>
            </w:r>
          </w:p>
          <w:p w14:paraId="5D8DA66B" w14:textId="1E3638A8" w:rsidR="003A6A01" w:rsidRPr="003A6A01" w:rsidRDefault="003A6A01" w:rsidP="00663075">
            <w:pPr>
              <w:rPr>
                <w:sz w:val="28"/>
                <w:szCs w:val="28"/>
              </w:rPr>
            </w:pPr>
            <w:r>
              <w:rPr>
                <w:sz w:val="28"/>
                <w:szCs w:val="28"/>
              </w:rPr>
              <w:t>Make note of the aspects seen in the video.</w:t>
            </w:r>
          </w:p>
          <w:p w14:paraId="5E456474" w14:textId="77777777" w:rsidR="00CC5563" w:rsidRDefault="00CC5563" w:rsidP="00663075"/>
        </w:tc>
        <w:tc>
          <w:tcPr>
            <w:tcW w:w="3424" w:type="dxa"/>
            <w:tcBorders>
              <w:right w:val="thinThickThinSmallGap" w:sz="18" w:space="0" w:color="auto"/>
            </w:tcBorders>
          </w:tcPr>
          <w:p w14:paraId="65618B4F" w14:textId="4EE594A6" w:rsidR="00271B33" w:rsidRPr="00EC3FB2" w:rsidRDefault="003A6A01" w:rsidP="00271B33">
            <w:sdt>
              <w:sdtPr>
                <w:rPr>
                  <w:rFonts w:eastAsia="MS Gothic"/>
                  <w:color w:val="000000"/>
                </w:rPr>
                <w:id w:val="-1592454074"/>
                <w14:checkbox>
                  <w14:checked w14:val="1"/>
                  <w14:checkedState w14:val="2612" w14:font="ＭＳ ゴシック"/>
                  <w14:uncheckedState w14:val="2610" w14:font="ＭＳ ゴシック"/>
                </w14:checkbox>
              </w:sdtPr>
              <w:sdtContent>
                <w:r>
                  <w:rPr>
                    <w:rFonts w:ascii="ＭＳ ゴシック" w:eastAsia="ＭＳ ゴシック" w:hAnsi="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6A2A3B86" w14:textId="77777777" w:rsidR="00271B33" w:rsidRPr="00EC3FB2" w:rsidRDefault="003A6A01" w:rsidP="00271B33">
            <w:sdt>
              <w:sdtPr>
                <w:rPr>
                  <w:rFonts w:ascii="Menlo Regular" w:eastAsia="MS Gothic" w:hAnsi="Menlo Regular" w:cs="Menlo Regular"/>
                  <w:color w:val="000000"/>
                </w:rPr>
                <w:id w:val="422762303"/>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713A7E1C" w14:textId="6D586994" w:rsidR="00271B33" w:rsidRPr="00EC3FB2" w:rsidRDefault="003A6A01" w:rsidP="00271B33">
            <w:pPr>
              <w:rPr>
                <w:rFonts w:eastAsia="MS Gothic"/>
                <w:b/>
                <w:color w:val="000000"/>
              </w:rPr>
            </w:pPr>
            <w:sdt>
              <w:sdtPr>
                <w:rPr>
                  <w:rFonts w:ascii="Menlo Regular" w:eastAsia="MS Gothic" w:hAnsi="Menlo Regular" w:cs="Menlo Regular"/>
                  <w:color w:val="000000"/>
                </w:rPr>
                <w:id w:val="-255904059"/>
                <w14:checkbox>
                  <w14:checked w14:val="1"/>
                  <w14:checkedState w14:val="2612" w14:font="ＭＳ ゴシック"/>
                  <w14:uncheckedState w14:val="2610" w14:font="ＭＳ ゴシック"/>
                </w14:checkbox>
              </w:sdtPr>
              <w:sdtContent>
                <w:r>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collaborate</w:t>
            </w:r>
            <w:proofErr w:type="gramEnd"/>
            <w:r w:rsidR="00271B33" w:rsidRPr="00EC3FB2">
              <w:rPr>
                <w:rFonts w:eastAsia="MS Gothic"/>
                <w:b/>
                <w:color w:val="000000"/>
              </w:rPr>
              <w:t>, communicate</w:t>
            </w:r>
          </w:p>
          <w:p w14:paraId="6C04F0BB" w14:textId="22E7F043" w:rsidR="00271B33" w:rsidRDefault="003A6A01" w:rsidP="00271B33">
            <w:pPr>
              <w:rPr>
                <w:rFonts w:eastAsia="MS Gothic"/>
                <w:color w:val="000000"/>
              </w:rPr>
            </w:pPr>
            <w:sdt>
              <w:sdtPr>
                <w:rPr>
                  <w:rFonts w:ascii="Menlo Regular" w:eastAsia="MS Gothic" w:hAnsi="Menlo Regular" w:cs="Menlo Regular"/>
                  <w:color w:val="000000"/>
                </w:rPr>
                <w:id w:val="1886990356"/>
                <w14:checkbox>
                  <w14:checked w14:val="1"/>
                  <w14:checkedState w14:val="2612" w14:font="ＭＳ ゴシック"/>
                  <w14:uncheckedState w14:val="2610" w14:font="ＭＳ ゴシック"/>
                </w14:checkbox>
              </w:sdtPr>
              <w:sdtContent>
                <w:r>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color w:val="000000"/>
              </w:rPr>
              <w:t>analyze</w:t>
            </w:r>
            <w:proofErr w:type="gramEnd"/>
            <w:r w:rsidR="00271B33" w:rsidRPr="00EC3FB2">
              <w:rPr>
                <w:rFonts w:eastAsia="MS Gothic"/>
                <w:color w:val="000000"/>
              </w:rPr>
              <w:t>, synthesize</w:t>
            </w:r>
          </w:p>
          <w:p w14:paraId="149419D1" w14:textId="77777777" w:rsidR="00271B33" w:rsidRPr="00EC3FB2" w:rsidRDefault="003A6A01" w:rsidP="00271B33">
            <w:pPr>
              <w:rPr>
                <w:rFonts w:eastAsia="MS Gothic"/>
                <w:color w:val="000000"/>
              </w:rPr>
            </w:pPr>
            <w:sdt>
              <w:sdtPr>
                <w:rPr>
                  <w:rFonts w:ascii="Menlo Regular" w:eastAsia="MS Gothic" w:hAnsi="Menlo Regular" w:cs="Menlo Regular"/>
                  <w:color w:val="000000"/>
                </w:rPr>
                <w:id w:val="-83546522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10AF1F5A" w14:textId="77777777" w:rsidR="00271B33" w:rsidRPr="00EC3FB2" w:rsidRDefault="003A6A01" w:rsidP="00271B33">
            <w:pPr>
              <w:rPr>
                <w:rFonts w:eastAsia="MS Gothic"/>
                <w:color w:val="000000"/>
              </w:rPr>
            </w:pPr>
            <w:sdt>
              <w:sdtPr>
                <w:rPr>
                  <w:rFonts w:ascii="Menlo Regular" w:eastAsia="MS Gothic" w:hAnsi="Menlo Regular" w:cs="Menlo Regular"/>
                  <w:color w:val="000000"/>
                </w:rPr>
                <w:id w:val="208693579"/>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9526A8E" w14:textId="77777777" w:rsidR="00271B33" w:rsidRPr="00EC3FB2" w:rsidRDefault="003A6A01" w:rsidP="00271B33">
            <w:pPr>
              <w:rPr>
                <w:rFonts w:eastAsia="MS Gothic"/>
                <w:color w:val="000000"/>
              </w:rPr>
            </w:pPr>
            <w:sdt>
              <w:sdtPr>
                <w:rPr>
                  <w:rFonts w:ascii="Menlo Regular" w:eastAsia="MS Gothic" w:hAnsi="Menlo Regular" w:cs="Menlo Regular"/>
                  <w:color w:val="000000"/>
                </w:rPr>
                <w:id w:val="-112145887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create</w:t>
            </w:r>
            <w:r w:rsidR="00271B33" w:rsidRPr="00EC3FB2">
              <w:rPr>
                <w:rFonts w:eastAsia="MS Gothic"/>
                <w:color w:val="000000"/>
              </w:rPr>
              <w:t>, publish</w:t>
            </w:r>
          </w:p>
          <w:p w14:paraId="20EC11E6" w14:textId="77777777" w:rsidR="00A90166" w:rsidRPr="00A90166" w:rsidRDefault="003A6A01" w:rsidP="00A90166">
            <w:pPr>
              <w:rPr>
                <w:rFonts w:eastAsia="MS Gothic"/>
                <w:b/>
                <w:color w:val="000000"/>
              </w:rPr>
            </w:pPr>
            <w:sdt>
              <w:sdtPr>
                <w:rPr>
                  <w:rFonts w:eastAsia="MS Gothic"/>
                  <w:b/>
                  <w:color w:val="000000"/>
                </w:rPr>
                <w:id w:val="882604161"/>
                <w14:checkbox>
                  <w14:checked w14:val="0"/>
                  <w14:checkedState w14:val="2612" w14:font="ＭＳ ゴシック"/>
                  <w14:uncheckedState w14:val="2610" w14:font="ＭＳ ゴシック"/>
                </w14:checkbox>
              </w:sdtPr>
              <w:sdtContent>
                <w:r w:rsidR="00A90166" w:rsidRPr="004652BB">
                  <w:rPr>
                    <w:rFonts w:ascii="MS Gothic" w:eastAsia="MS Gothic" w:hAnsi="MS Gothic" w:hint="eastAsia"/>
                    <w:color w:val="000000"/>
                  </w:rPr>
                  <w:t>☐</w:t>
                </w:r>
              </w:sdtContent>
            </w:sdt>
            <w:r w:rsidR="00A90166">
              <w:rPr>
                <w:rFonts w:eastAsia="MS Gothic"/>
                <w:b/>
                <w:color w:val="000000"/>
              </w:rPr>
              <w:t xml:space="preserve"> </w:t>
            </w:r>
            <w:r w:rsidR="00A90166" w:rsidRPr="00A90166">
              <w:rPr>
                <w:rFonts w:eastAsia="MS Gothic"/>
                <w:b/>
                <w:color w:val="000000"/>
              </w:rPr>
              <w:t>citizenship</w:t>
            </w:r>
          </w:p>
          <w:p w14:paraId="272B9B5F" w14:textId="77777777" w:rsidR="008E1C9D" w:rsidRDefault="008E1C9D" w:rsidP="00663075"/>
        </w:tc>
      </w:tr>
      <w:tr w:rsidR="008E1C9D" w14:paraId="49C91F3C" w14:textId="77777777" w:rsidTr="000A0EDD">
        <w:trPr>
          <w:trHeight w:val="388"/>
        </w:trPr>
        <w:tc>
          <w:tcPr>
            <w:tcW w:w="236" w:type="dxa"/>
            <w:vMerge/>
            <w:tcBorders>
              <w:left w:val="thinThickThinSmallGap" w:sz="18" w:space="0" w:color="auto"/>
            </w:tcBorders>
          </w:tcPr>
          <w:p w14:paraId="0D68C755" w14:textId="77777777" w:rsidR="008E1C9D" w:rsidRDefault="008E1C9D"/>
        </w:tc>
        <w:tc>
          <w:tcPr>
            <w:tcW w:w="6703" w:type="dxa"/>
          </w:tcPr>
          <w:p w14:paraId="07B3C254" w14:textId="35C1971E" w:rsidR="008E1C9D" w:rsidRDefault="00140754" w:rsidP="00663075">
            <w:r>
              <w:t>Group work</w:t>
            </w:r>
            <w:r w:rsidR="000B16CC">
              <w:t xml:space="preserve"> (We Do)</w:t>
            </w:r>
            <w:r w:rsidR="008E1C9D">
              <w:t xml:space="preserve">: </w:t>
            </w:r>
          </w:p>
          <w:p w14:paraId="6D6D0B0B" w14:textId="77777777" w:rsidR="00AA452A" w:rsidRDefault="00AA452A" w:rsidP="00663075"/>
          <w:p w14:paraId="2E203450" w14:textId="5FCC2E05" w:rsidR="000133BA" w:rsidRDefault="003A6A01" w:rsidP="00663075">
            <w:r w:rsidRPr="00AA452A">
              <w:rPr>
                <w:sz w:val="28"/>
                <w:szCs w:val="28"/>
              </w:rPr>
              <w:t>With a partner</w:t>
            </w:r>
            <w:r w:rsidR="008B1899" w:rsidRPr="00AA452A">
              <w:rPr>
                <w:sz w:val="28"/>
                <w:szCs w:val="28"/>
              </w:rPr>
              <w:t xml:space="preserve"> they will cross-reference their answers. From there, make a pic collage and a shape poem to represent their idea of Canadian Identity</w:t>
            </w:r>
            <w:r w:rsidR="008B1899">
              <w:t>.</w:t>
            </w:r>
          </w:p>
          <w:p w14:paraId="6D441A79" w14:textId="77777777" w:rsidR="000133BA" w:rsidRDefault="000133BA" w:rsidP="00663075"/>
          <w:p w14:paraId="41D58BAF" w14:textId="77777777" w:rsidR="008E1C9D" w:rsidRDefault="008E1C9D" w:rsidP="00663075"/>
          <w:p w14:paraId="385CA166" w14:textId="77777777" w:rsidR="000A773F" w:rsidRDefault="000A773F" w:rsidP="00663075"/>
          <w:p w14:paraId="26938389" w14:textId="77777777" w:rsidR="000A773F" w:rsidRDefault="000A773F" w:rsidP="00663075"/>
          <w:p w14:paraId="64D67CD6" w14:textId="77777777" w:rsidR="000A773F" w:rsidRDefault="000A773F" w:rsidP="00663075"/>
          <w:p w14:paraId="5931CB79" w14:textId="77777777" w:rsidR="000A773F" w:rsidRDefault="000A773F" w:rsidP="00663075"/>
          <w:p w14:paraId="52D9056A" w14:textId="77777777" w:rsidR="00AA452A" w:rsidRDefault="00AA452A" w:rsidP="00663075"/>
          <w:p w14:paraId="1632B7B5" w14:textId="77777777" w:rsidR="00AA452A" w:rsidRDefault="00AA452A" w:rsidP="00663075"/>
        </w:tc>
        <w:tc>
          <w:tcPr>
            <w:tcW w:w="3424" w:type="dxa"/>
            <w:tcBorders>
              <w:right w:val="thinThickThinSmallGap" w:sz="18" w:space="0" w:color="auto"/>
            </w:tcBorders>
          </w:tcPr>
          <w:p w14:paraId="22095018" w14:textId="3B774D2D" w:rsidR="00271B33" w:rsidRPr="00EC3FB2" w:rsidRDefault="003A6A01" w:rsidP="00271B33">
            <w:sdt>
              <w:sdtPr>
                <w:rPr>
                  <w:rFonts w:eastAsia="MS Gothic"/>
                  <w:color w:val="000000"/>
                </w:rPr>
                <w:id w:val="-1281569388"/>
                <w14:checkbox>
                  <w14:checked w14:val="1"/>
                  <w14:checkedState w14:val="2612" w14:font="ＭＳ ゴシック"/>
                  <w14:uncheckedState w14:val="2610" w14:font="ＭＳ ゴシック"/>
                </w14:checkbox>
              </w:sdtPr>
              <w:sdtContent>
                <w:r w:rsidR="008B1899">
                  <w:rPr>
                    <w:rFonts w:ascii="ＭＳ ゴシック" w:eastAsia="ＭＳ ゴシック" w:hAnsi="ＭＳ ゴシック"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5A526329" w14:textId="77777777" w:rsidR="00271B33" w:rsidRPr="00EC3FB2" w:rsidRDefault="003A6A01" w:rsidP="00271B33">
            <w:sdt>
              <w:sdtPr>
                <w:rPr>
                  <w:rFonts w:ascii="Menlo Regular" w:eastAsia="MS Gothic" w:hAnsi="Menlo Regular" w:cs="Menlo Regular"/>
                  <w:color w:val="000000"/>
                </w:rPr>
                <w:id w:val="561992820"/>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5B30FCF" w14:textId="77777777" w:rsidR="00271B33" w:rsidRPr="00EC3FB2" w:rsidRDefault="003A6A01" w:rsidP="00271B33">
            <w:pPr>
              <w:rPr>
                <w:rFonts w:eastAsia="MS Gothic"/>
                <w:b/>
                <w:color w:val="000000"/>
              </w:rPr>
            </w:pPr>
            <w:sdt>
              <w:sdtPr>
                <w:rPr>
                  <w:rFonts w:ascii="Menlo Regular" w:eastAsia="MS Gothic" w:hAnsi="Menlo Regular" w:cs="Menlo Regular"/>
                  <w:color w:val="000000"/>
                </w:rPr>
                <w:id w:val="846830586"/>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617251F6" w14:textId="77777777" w:rsidR="00271B33" w:rsidRDefault="003A6A01" w:rsidP="00271B33">
            <w:pPr>
              <w:rPr>
                <w:rFonts w:eastAsia="MS Gothic"/>
                <w:color w:val="000000"/>
              </w:rPr>
            </w:pPr>
            <w:sdt>
              <w:sdtPr>
                <w:rPr>
                  <w:rFonts w:ascii="Menlo Regular" w:eastAsia="MS Gothic" w:hAnsi="Menlo Regular" w:cs="Menlo Regular"/>
                  <w:color w:val="000000"/>
                </w:rPr>
                <w:id w:val="845599045"/>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79BF3B6E" w14:textId="51123141" w:rsidR="00271B33" w:rsidRPr="00EC3FB2" w:rsidRDefault="003A6A01" w:rsidP="00271B33">
            <w:pPr>
              <w:rPr>
                <w:rFonts w:eastAsia="MS Gothic"/>
                <w:color w:val="000000"/>
              </w:rPr>
            </w:pPr>
            <w:sdt>
              <w:sdtPr>
                <w:rPr>
                  <w:rFonts w:ascii="Menlo Regular" w:eastAsia="MS Gothic" w:hAnsi="Menlo Regular" w:cs="Menlo Regular"/>
                  <w:color w:val="000000"/>
                </w:rPr>
                <w:id w:val="-1479304788"/>
                <w14:checkbox>
                  <w14:checked w14:val="1"/>
                  <w14:checkedState w14:val="2612" w14:font="ＭＳ ゴシック"/>
                  <w14:uncheckedState w14:val="2610" w14:font="ＭＳ ゴシック"/>
                </w14:checkbox>
              </w:sdtPr>
              <w:sdtContent>
                <w:r w:rsidR="00D71296">
                  <w:rPr>
                    <w:rFonts w:ascii="ＭＳ ゴシック" w:eastAsia="ＭＳ ゴシック" w:hAnsi="ＭＳ ゴシック" w:cs="Menlo Regular" w:hint="eastAsia"/>
                    <w:color w:val="000000"/>
                  </w:rPr>
                  <w:t>☒</w:t>
                </w:r>
              </w:sdtContent>
            </w:sdt>
            <w:r w:rsidR="00271B33" w:rsidRPr="00EC3FB2">
              <w:rPr>
                <w:rFonts w:eastAsia="MS Gothic" w:cs="Menlo Regular"/>
                <w:color w:val="000000"/>
              </w:rPr>
              <w:t xml:space="preserve"> </w:t>
            </w:r>
            <w:proofErr w:type="gramStart"/>
            <w:r w:rsidR="00271B33" w:rsidRPr="00EC3FB2">
              <w:rPr>
                <w:rFonts w:eastAsia="MS Gothic" w:cs="Menlo Regular"/>
                <w:b/>
                <w:color w:val="000000"/>
              </w:rPr>
              <w:t>critical</w:t>
            </w:r>
            <w:proofErr w:type="gramEnd"/>
            <w:r w:rsidR="00271B33" w:rsidRPr="00EC3FB2">
              <w:rPr>
                <w:rFonts w:eastAsia="MS Gothic" w:cs="Menlo Regular"/>
                <w:b/>
                <w:color w:val="000000"/>
              </w:rPr>
              <w:t xml:space="preserve"> thinking</w:t>
            </w:r>
          </w:p>
          <w:p w14:paraId="3857EED6" w14:textId="77777777" w:rsidR="00271B33" w:rsidRPr="00EC3FB2" w:rsidRDefault="003A6A01" w:rsidP="00271B33">
            <w:pPr>
              <w:rPr>
                <w:rFonts w:eastAsia="MS Gothic"/>
                <w:color w:val="000000"/>
              </w:rPr>
            </w:pPr>
            <w:sdt>
              <w:sdtPr>
                <w:rPr>
                  <w:rFonts w:ascii="Menlo Regular" w:eastAsia="MS Gothic" w:hAnsi="Menlo Regular" w:cs="Menlo Regular"/>
                  <w:color w:val="000000"/>
                </w:rPr>
                <w:id w:val="-144938135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20725598" w14:textId="0A491923" w:rsidR="00271B33" w:rsidRPr="00EC3FB2" w:rsidRDefault="003A6A01" w:rsidP="00271B33">
            <w:pPr>
              <w:rPr>
                <w:rFonts w:eastAsia="MS Gothic"/>
                <w:color w:val="000000"/>
              </w:rPr>
            </w:pPr>
            <w:sdt>
              <w:sdtPr>
                <w:rPr>
                  <w:rFonts w:ascii="Menlo Regular" w:eastAsia="MS Gothic" w:hAnsi="Menlo Regular" w:cs="Menlo Regular"/>
                  <w:color w:val="000000"/>
                </w:rPr>
                <w:id w:val="-1143267820"/>
                <w14:checkbox>
                  <w14:checked w14:val="1"/>
                  <w14:checkedState w14:val="2612" w14:font="ＭＳ ゴシック"/>
                  <w14:uncheckedState w14:val="2610" w14:font="ＭＳ ゴシック"/>
                </w14:checkbox>
              </w:sdtPr>
              <w:sdtContent>
                <w:r w:rsidR="00D71296">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79CCA118" w14:textId="4B2282B3" w:rsidR="00A90166" w:rsidRPr="00A90166" w:rsidRDefault="003A6A01" w:rsidP="00A90166">
            <w:pPr>
              <w:rPr>
                <w:rFonts w:eastAsia="MS Gothic"/>
                <w:b/>
                <w:color w:val="000000"/>
              </w:rPr>
            </w:pPr>
            <w:sdt>
              <w:sdtPr>
                <w:rPr>
                  <w:rFonts w:eastAsia="MS Gothic"/>
                  <w:b/>
                  <w:color w:val="000000"/>
                </w:rPr>
                <w:id w:val="921606914"/>
                <w14:checkbox>
                  <w14:checked w14:val="1"/>
                  <w14:checkedState w14:val="2612" w14:font="ＭＳ ゴシック"/>
                  <w14:uncheckedState w14:val="2610" w14:font="ＭＳ ゴシック"/>
                </w14:checkbox>
              </w:sdtPr>
              <w:sdtContent>
                <w:r w:rsidR="00D71296">
                  <w:rPr>
                    <w:rFonts w:ascii="ＭＳ ゴシック" w:eastAsia="ＭＳ ゴシック" w:hAnsi="ＭＳ ゴシック" w:hint="eastAsia"/>
                    <w:b/>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32BE4E28" w14:textId="77777777" w:rsidR="008E1C9D" w:rsidRDefault="008E1C9D" w:rsidP="00663075"/>
        </w:tc>
      </w:tr>
      <w:tr w:rsidR="008E1C9D" w14:paraId="77B172B7" w14:textId="77777777" w:rsidTr="000A0EDD">
        <w:trPr>
          <w:trHeight w:val="388"/>
        </w:trPr>
        <w:tc>
          <w:tcPr>
            <w:tcW w:w="236" w:type="dxa"/>
            <w:vMerge/>
            <w:tcBorders>
              <w:left w:val="thinThickThinSmallGap" w:sz="18" w:space="0" w:color="auto"/>
            </w:tcBorders>
          </w:tcPr>
          <w:p w14:paraId="43C01E4F" w14:textId="77777777" w:rsidR="008E1C9D" w:rsidRDefault="008E1C9D"/>
        </w:tc>
        <w:tc>
          <w:tcPr>
            <w:tcW w:w="6703" w:type="dxa"/>
          </w:tcPr>
          <w:p w14:paraId="68B8973B" w14:textId="5ECF3742" w:rsidR="008E1C9D" w:rsidRDefault="00140754" w:rsidP="00663075">
            <w:r>
              <w:t>Class share</w:t>
            </w:r>
            <w:r w:rsidR="000B16CC">
              <w:t xml:space="preserve"> (We Share)</w:t>
            </w:r>
            <w:r w:rsidR="008E1C9D">
              <w:t>:</w:t>
            </w:r>
          </w:p>
          <w:p w14:paraId="42C703A7" w14:textId="77777777" w:rsidR="000133BA" w:rsidRDefault="000133BA" w:rsidP="00663075"/>
          <w:p w14:paraId="0B4D873B" w14:textId="2447ACEC" w:rsidR="00AA452A" w:rsidRDefault="00AA452A" w:rsidP="00663075">
            <w:r>
              <w:t>The students love finding what aspects make up Canadian Identity, and the love producing their version what makes Canada such a special nation.  The option of producing a Pic Collage, or a Shape poem</w:t>
            </w:r>
            <w:r w:rsidR="0017606D">
              <w:t xml:space="preserve"> gives them the option of</w:t>
            </w:r>
            <w:r w:rsidR="00E834B5">
              <w:t xml:space="preserve"> creativity.</w:t>
            </w:r>
          </w:p>
          <w:p w14:paraId="3B510A75" w14:textId="77777777" w:rsidR="00140754" w:rsidRDefault="00140754" w:rsidP="00663075"/>
          <w:p w14:paraId="2F0AECE2" w14:textId="77777777" w:rsidR="00271B33" w:rsidRDefault="00271B33" w:rsidP="00663075"/>
          <w:p w14:paraId="512E621B" w14:textId="77777777" w:rsidR="00271B33" w:rsidRDefault="00271B33" w:rsidP="00663075"/>
          <w:p w14:paraId="7B769500" w14:textId="77777777" w:rsidR="00271B33" w:rsidRDefault="00271B33" w:rsidP="00663075"/>
          <w:p w14:paraId="3C578A8D" w14:textId="77777777" w:rsidR="00271B33" w:rsidRDefault="00271B33" w:rsidP="00663075"/>
        </w:tc>
        <w:tc>
          <w:tcPr>
            <w:tcW w:w="3424" w:type="dxa"/>
            <w:tcBorders>
              <w:right w:val="thinThickThinSmallGap" w:sz="18" w:space="0" w:color="auto"/>
            </w:tcBorders>
          </w:tcPr>
          <w:p w14:paraId="44DE89E9" w14:textId="77777777" w:rsidR="00271B33" w:rsidRPr="00EC3FB2" w:rsidRDefault="003A6A01" w:rsidP="00271B33">
            <w:sdt>
              <w:sdtPr>
                <w:rPr>
                  <w:rFonts w:eastAsia="MS Gothic"/>
                  <w:color w:val="000000"/>
                </w:rPr>
                <w:id w:val="-1164699219"/>
                <w14:checkbox>
                  <w14:checked w14:val="0"/>
                  <w14:checkedState w14:val="2612" w14:font="ＭＳ ゴシック"/>
                  <w14:uncheckedState w14:val="2610" w14:font="ＭＳ ゴシック"/>
                </w14:checkbox>
              </w:sdtPr>
              <w:sdtContent>
                <w:r w:rsidR="00271B33">
                  <w:rPr>
                    <w:rFonts w:ascii="MS Gothic" w:eastAsia="MS Gothic" w:hAnsi="MS Gothic" w:hint="eastAsia"/>
                    <w:color w:val="000000"/>
                  </w:rPr>
                  <w:t>☐</w:t>
                </w:r>
              </w:sdtContent>
            </w:sdt>
            <w:r w:rsidR="00271B33">
              <w:rPr>
                <w:rFonts w:eastAsia="MS Gothic"/>
                <w:color w:val="000000"/>
              </w:rPr>
              <w:t xml:space="preserve"> </w:t>
            </w:r>
            <w:proofErr w:type="gramStart"/>
            <w:r w:rsidR="00271B33" w:rsidRPr="00EC3FB2">
              <w:rPr>
                <w:rFonts w:eastAsia="MS Gothic"/>
                <w:color w:val="000000"/>
              </w:rPr>
              <w:t>find</w:t>
            </w:r>
            <w:proofErr w:type="gramEnd"/>
            <w:r w:rsidR="00271B33" w:rsidRPr="00EC3FB2">
              <w:rPr>
                <w:rFonts w:eastAsia="MS Gothic"/>
                <w:color w:val="000000"/>
              </w:rPr>
              <w:t>, validate</w:t>
            </w:r>
          </w:p>
          <w:p w14:paraId="285D9805" w14:textId="77777777" w:rsidR="00271B33" w:rsidRPr="00EC3FB2" w:rsidRDefault="003A6A01" w:rsidP="00271B33">
            <w:sdt>
              <w:sdtPr>
                <w:rPr>
                  <w:rFonts w:ascii="Menlo Regular" w:eastAsia="MS Gothic" w:hAnsi="Menlo Regular" w:cs="Menlo Regular"/>
                  <w:color w:val="000000"/>
                </w:rPr>
                <w:id w:val="1568991011"/>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remember, understand </w:t>
            </w:r>
          </w:p>
          <w:p w14:paraId="299DD2A2" w14:textId="77777777" w:rsidR="00271B33" w:rsidRPr="00EC3FB2" w:rsidRDefault="003A6A01" w:rsidP="00271B33">
            <w:pPr>
              <w:rPr>
                <w:rFonts w:eastAsia="MS Gothic"/>
                <w:b/>
                <w:color w:val="000000"/>
              </w:rPr>
            </w:pPr>
            <w:sdt>
              <w:sdtPr>
                <w:rPr>
                  <w:rFonts w:ascii="Menlo Regular" w:eastAsia="MS Gothic" w:hAnsi="Menlo Regular" w:cs="Menlo Regular"/>
                  <w:color w:val="000000"/>
                </w:rPr>
                <w:id w:val="-163502094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w:t>
            </w:r>
            <w:r w:rsidR="00271B33" w:rsidRPr="00EC3FB2">
              <w:rPr>
                <w:rFonts w:eastAsia="MS Gothic"/>
                <w:b/>
                <w:color w:val="000000"/>
              </w:rPr>
              <w:t>collaborate, communicate</w:t>
            </w:r>
          </w:p>
          <w:p w14:paraId="26A64A06" w14:textId="77777777" w:rsidR="00271B33" w:rsidRDefault="003A6A01" w:rsidP="00271B33">
            <w:pPr>
              <w:rPr>
                <w:rFonts w:eastAsia="MS Gothic"/>
                <w:color w:val="000000"/>
              </w:rPr>
            </w:pPr>
            <w:sdt>
              <w:sdtPr>
                <w:rPr>
                  <w:rFonts w:ascii="Menlo Regular" w:eastAsia="MS Gothic" w:hAnsi="Menlo Regular" w:cs="Menlo Regular"/>
                  <w:color w:val="000000"/>
                </w:rPr>
                <w:id w:val="4415747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analyze, synthesize</w:t>
            </w:r>
          </w:p>
          <w:p w14:paraId="5472925C" w14:textId="77777777" w:rsidR="00271B33" w:rsidRPr="00EC3FB2" w:rsidRDefault="003A6A01" w:rsidP="00271B33">
            <w:pPr>
              <w:rPr>
                <w:rFonts w:eastAsia="MS Gothic"/>
                <w:color w:val="000000"/>
              </w:rPr>
            </w:pPr>
            <w:sdt>
              <w:sdtPr>
                <w:rPr>
                  <w:rFonts w:ascii="Menlo Regular" w:eastAsia="MS Gothic" w:hAnsi="Menlo Regular" w:cs="Menlo Regular"/>
                  <w:color w:val="000000"/>
                </w:rPr>
                <w:id w:val="915439007"/>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s="Menlo Regular"/>
                <w:color w:val="000000"/>
              </w:rPr>
              <w:t xml:space="preserve"> </w:t>
            </w:r>
            <w:r w:rsidR="00271B33" w:rsidRPr="00EC3FB2">
              <w:rPr>
                <w:rFonts w:eastAsia="MS Gothic" w:cs="Menlo Regular"/>
                <w:b/>
                <w:color w:val="000000"/>
              </w:rPr>
              <w:t>critical thinking</w:t>
            </w:r>
          </w:p>
          <w:p w14:paraId="4A65A684" w14:textId="77777777" w:rsidR="00271B33" w:rsidRPr="00EC3FB2" w:rsidRDefault="003A6A01" w:rsidP="00271B33">
            <w:pPr>
              <w:rPr>
                <w:rFonts w:eastAsia="MS Gothic"/>
                <w:color w:val="000000"/>
              </w:rPr>
            </w:pPr>
            <w:sdt>
              <w:sdtPr>
                <w:rPr>
                  <w:rFonts w:ascii="Menlo Regular" w:eastAsia="MS Gothic" w:hAnsi="Menlo Regular" w:cs="Menlo Regular"/>
                  <w:color w:val="000000"/>
                </w:rPr>
                <w:id w:val="-1977211224"/>
                <w14:checkbox>
                  <w14:checked w14:val="0"/>
                  <w14:checkedState w14:val="2612" w14:font="ＭＳ ゴシック"/>
                  <w14:uncheckedState w14:val="2610" w14:font="ＭＳ ゴシック"/>
                </w14:checkbox>
              </w:sdtPr>
              <w:sdtContent>
                <w:r w:rsidR="00271B33">
                  <w:rPr>
                    <w:rFonts w:ascii="MS Gothic" w:eastAsia="MS Gothic" w:hAnsi="MS Gothic" w:cs="Menlo Regular" w:hint="eastAsia"/>
                    <w:color w:val="000000"/>
                  </w:rPr>
                  <w:t>☐</w:t>
                </w:r>
              </w:sdtContent>
            </w:sdt>
            <w:r w:rsidR="00271B33" w:rsidRPr="00EC3FB2">
              <w:rPr>
                <w:rFonts w:eastAsia="MS Gothic"/>
                <w:color w:val="000000"/>
              </w:rPr>
              <w:t xml:space="preserve"> evaluate, leverage</w:t>
            </w:r>
          </w:p>
          <w:p w14:paraId="38B200A7" w14:textId="37746D6C" w:rsidR="00271B33" w:rsidRPr="00EC3FB2" w:rsidRDefault="003A6A01" w:rsidP="00271B33">
            <w:pPr>
              <w:rPr>
                <w:rFonts w:eastAsia="MS Gothic"/>
                <w:color w:val="000000"/>
              </w:rPr>
            </w:pPr>
            <w:sdt>
              <w:sdtPr>
                <w:rPr>
                  <w:rFonts w:ascii="Menlo Regular" w:eastAsia="MS Gothic" w:hAnsi="Menlo Regular" w:cs="Menlo Regular"/>
                  <w:color w:val="000000"/>
                </w:rPr>
                <w:id w:val="1161657925"/>
                <w14:checkbox>
                  <w14:checked w14:val="1"/>
                  <w14:checkedState w14:val="2612" w14:font="ＭＳ ゴシック"/>
                  <w14:uncheckedState w14:val="2610" w14:font="ＭＳ ゴシック"/>
                </w14:checkbox>
              </w:sdtPr>
              <w:sdtContent>
                <w:r w:rsidR="00AA452A">
                  <w:rPr>
                    <w:rFonts w:ascii="ＭＳ ゴシック" w:eastAsia="ＭＳ ゴシック" w:hAnsi="ＭＳ ゴシック" w:cs="Menlo Regular" w:hint="eastAsia"/>
                    <w:color w:val="000000"/>
                  </w:rPr>
                  <w:t>☒</w:t>
                </w:r>
              </w:sdtContent>
            </w:sdt>
            <w:r w:rsidR="00271B33" w:rsidRPr="00EC3FB2">
              <w:rPr>
                <w:rFonts w:eastAsia="MS Gothic"/>
                <w:color w:val="000000"/>
              </w:rPr>
              <w:t xml:space="preserve"> </w:t>
            </w:r>
            <w:proofErr w:type="gramStart"/>
            <w:r w:rsidR="00271B33" w:rsidRPr="00EC3FB2">
              <w:rPr>
                <w:rFonts w:eastAsia="MS Gothic"/>
                <w:b/>
                <w:color w:val="000000"/>
              </w:rPr>
              <w:t>create</w:t>
            </w:r>
            <w:proofErr w:type="gramEnd"/>
            <w:r w:rsidR="00271B33" w:rsidRPr="00EC3FB2">
              <w:rPr>
                <w:rFonts w:eastAsia="MS Gothic"/>
                <w:color w:val="000000"/>
              </w:rPr>
              <w:t>, publish</w:t>
            </w:r>
          </w:p>
          <w:p w14:paraId="51AE5FCD" w14:textId="11CF72E0" w:rsidR="00A90166" w:rsidRPr="00A90166" w:rsidRDefault="003A6A01" w:rsidP="00A90166">
            <w:pPr>
              <w:rPr>
                <w:rFonts w:eastAsia="MS Gothic"/>
                <w:b/>
                <w:color w:val="000000"/>
              </w:rPr>
            </w:pPr>
            <w:sdt>
              <w:sdtPr>
                <w:rPr>
                  <w:rFonts w:eastAsia="MS Gothic"/>
                  <w:b/>
                  <w:color w:val="000000"/>
                </w:rPr>
                <w:id w:val="1956212727"/>
                <w14:checkbox>
                  <w14:checked w14:val="1"/>
                  <w14:checkedState w14:val="2612" w14:font="ＭＳ ゴシック"/>
                  <w14:uncheckedState w14:val="2610" w14:font="ＭＳ ゴシック"/>
                </w14:checkbox>
              </w:sdtPr>
              <w:sdtContent>
                <w:r w:rsidR="00AA452A">
                  <w:rPr>
                    <w:rFonts w:ascii="ＭＳ ゴシック" w:eastAsia="ＭＳ ゴシック" w:hAnsi="ＭＳ ゴシック" w:hint="eastAsia"/>
                    <w:b/>
                    <w:color w:val="000000"/>
                  </w:rPr>
                  <w:t>☒</w:t>
                </w:r>
              </w:sdtContent>
            </w:sdt>
            <w:r w:rsidR="00A90166">
              <w:rPr>
                <w:rFonts w:eastAsia="MS Gothic"/>
                <w:b/>
                <w:color w:val="000000"/>
              </w:rPr>
              <w:t xml:space="preserve"> </w:t>
            </w:r>
            <w:proofErr w:type="gramStart"/>
            <w:r w:rsidR="00A90166" w:rsidRPr="00A90166">
              <w:rPr>
                <w:rFonts w:eastAsia="MS Gothic"/>
                <w:b/>
                <w:color w:val="000000"/>
              </w:rPr>
              <w:t>citizenship</w:t>
            </w:r>
            <w:proofErr w:type="gramEnd"/>
          </w:p>
          <w:p w14:paraId="056B1280" w14:textId="77777777" w:rsidR="008E1C9D" w:rsidRDefault="008E1C9D"/>
        </w:tc>
      </w:tr>
      <w:tr w:rsidR="00140754" w14:paraId="35ECF301" w14:textId="77777777" w:rsidTr="00646975">
        <w:trPr>
          <w:trHeight w:val="1457"/>
        </w:trPr>
        <w:tc>
          <w:tcPr>
            <w:tcW w:w="10363" w:type="dxa"/>
            <w:gridSpan w:val="3"/>
            <w:tcBorders>
              <w:left w:val="thinThickThinSmallGap" w:sz="18" w:space="0" w:color="auto"/>
              <w:right w:val="thinThickThinSmallGap" w:sz="18" w:space="0" w:color="auto"/>
            </w:tcBorders>
          </w:tcPr>
          <w:p w14:paraId="5E332C74" w14:textId="6C3D35BB" w:rsidR="00140754" w:rsidRDefault="00140754">
            <w:pPr>
              <w:rPr>
                <w:b/>
              </w:rPr>
            </w:pPr>
            <w:r>
              <w:rPr>
                <w:b/>
              </w:rPr>
              <w:t xml:space="preserve">Lesson Wrap Up: </w:t>
            </w:r>
          </w:p>
          <w:p w14:paraId="6895D0A3" w14:textId="02A97A7D" w:rsidR="00AA452A" w:rsidRDefault="00AA452A" w:rsidP="00AA452A">
            <w:pPr>
              <w:rPr>
                <w:b/>
              </w:rPr>
            </w:pPr>
            <w:r>
              <w:rPr>
                <w:b/>
              </w:rPr>
              <w:t xml:space="preserve">Before we wrap up, the students will have a 10-minute reminder to collect their material. We will then log onto </w:t>
            </w:r>
            <w:proofErr w:type="spellStart"/>
            <w:r>
              <w:rPr>
                <w:b/>
              </w:rPr>
              <w:t>Wiggio</w:t>
            </w:r>
            <w:proofErr w:type="spellEnd"/>
            <w:r>
              <w:rPr>
                <w:b/>
              </w:rPr>
              <w:t xml:space="preserve"> and post what we have done and where we are </w:t>
            </w:r>
            <w:r w:rsidR="00E834B5">
              <w:rPr>
                <w:b/>
              </w:rPr>
              <w:t>go</w:t>
            </w:r>
            <w:r w:rsidR="00F11F40">
              <w:rPr>
                <w:b/>
              </w:rPr>
              <w:t>ing and how we felt about our I</w:t>
            </w:r>
            <w:r w:rsidR="00E834B5">
              <w:rPr>
                <w:b/>
              </w:rPr>
              <w:t>dentity.</w:t>
            </w:r>
          </w:p>
          <w:p w14:paraId="03432DBD" w14:textId="5671F912" w:rsidR="00140754" w:rsidRDefault="00AA452A" w:rsidP="00AA452A">
            <w:pPr>
              <w:rPr>
                <w:b/>
              </w:rPr>
            </w:pPr>
            <w:r>
              <w:rPr>
                <w:b/>
              </w:rPr>
              <w:t xml:space="preserve">We use </w:t>
            </w:r>
            <w:proofErr w:type="spellStart"/>
            <w:r>
              <w:rPr>
                <w:b/>
              </w:rPr>
              <w:t>Wiggio</w:t>
            </w:r>
            <w:proofErr w:type="spellEnd"/>
            <w:r>
              <w:rPr>
                <w:b/>
              </w:rPr>
              <w:t xml:space="preserve"> as an </w:t>
            </w:r>
            <w:r w:rsidRPr="00361D55">
              <w:rPr>
                <w:b/>
                <w:u w:val="single"/>
              </w:rPr>
              <w:t>Exit Pass</w:t>
            </w:r>
            <w:r>
              <w:rPr>
                <w:b/>
              </w:rPr>
              <w:t>: they will post one thing they learned and one thing they would like to find out. At the beginning of the next class, we will revisit the posts and spend a few minutes discussing the posts.</w:t>
            </w:r>
          </w:p>
          <w:p w14:paraId="5979EFAF" w14:textId="77777777" w:rsidR="00646975" w:rsidRDefault="00646975">
            <w:pPr>
              <w:rPr>
                <w:b/>
              </w:rPr>
            </w:pPr>
          </w:p>
        </w:tc>
      </w:tr>
      <w:tr w:rsidR="00646975" w14:paraId="28E1D9CF" w14:textId="77777777" w:rsidTr="00037597">
        <w:trPr>
          <w:trHeight w:val="1980"/>
        </w:trPr>
        <w:tc>
          <w:tcPr>
            <w:tcW w:w="10363" w:type="dxa"/>
            <w:gridSpan w:val="3"/>
            <w:tcBorders>
              <w:left w:val="thinThickThinSmallGap" w:sz="18" w:space="0" w:color="auto"/>
              <w:right w:val="thinThickThinSmallGap" w:sz="18" w:space="0" w:color="auto"/>
            </w:tcBorders>
          </w:tcPr>
          <w:p w14:paraId="6D8ADBDA" w14:textId="094FE94C" w:rsidR="00646975" w:rsidRDefault="00646975" w:rsidP="00C04CBF">
            <w:pPr>
              <w:rPr>
                <w:b/>
              </w:rPr>
            </w:pPr>
            <w:r w:rsidRPr="008E1C9D">
              <w:rPr>
                <w:b/>
              </w:rPr>
              <w:t>Differentiation</w:t>
            </w:r>
            <w:r>
              <w:rPr>
                <w:b/>
              </w:rPr>
              <w:t>/Modification/Enrichment</w:t>
            </w:r>
            <w:r w:rsidRPr="008E1C9D">
              <w:rPr>
                <w:b/>
              </w:rPr>
              <w:t>:</w:t>
            </w:r>
          </w:p>
          <w:p w14:paraId="62A5F929" w14:textId="77777777" w:rsidR="00646975" w:rsidRDefault="00646975" w:rsidP="00663075"/>
          <w:p w14:paraId="03212054" w14:textId="21C57619" w:rsidR="00E834B5" w:rsidRDefault="00E834B5" w:rsidP="00037597">
            <w:r>
              <w:t>This is an open-ended activity, so if the students feel they have another way to produce their findings, then they simply need to touch base with me.</w:t>
            </w:r>
          </w:p>
          <w:p w14:paraId="54E39574" w14:textId="77777777" w:rsidR="00646975" w:rsidRPr="00E834B5" w:rsidRDefault="00646975" w:rsidP="00E834B5"/>
        </w:tc>
      </w:tr>
      <w:tr w:rsidR="00663075" w14:paraId="16161622" w14:textId="77777777" w:rsidTr="00C64641">
        <w:trPr>
          <w:trHeight w:val="563"/>
        </w:trPr>
        <w:tc>
          <w:tcPr>
            <w:tcW w:w="10363" w:type="dxa"/>
            <w:gridSpan w:val="3"/>
            <w:tcBorders>
              <w:left w:val="thinThickThinSmallGap" w:sz="18" w:space="0" w:color="auto"/>
              <w:right w:val="thinThickThinSmallGap" w:sz="18" w:space="0" w:color="auto"/>
            </w:tcBorders>
          </w:tcPr>
          <w:p w14:paraId="0537D79D" w14:textId="7ECF5E37" w:rsidR="00663075" w:rsidRPr="000133BA" w:rsidRDefault="00C04CBF" w:rsidP="00663075">
            <w:pPr>
              <w:rPr>
                <w:b/>
              </w:rPr>
            </w:pPr>
            <w:r>
              <w:rPr>
                <w:b/>
              </w:rPr>
              <w:t>Assessment</w:t>
            </w:r>
            <w:r w:rsidR="00663075" w:rsidRPr="000133BA">
              <w:rPr>
                <w:b/>
              </w:rPr>
              <w:t xml:space="preserve">:  </w:t>
            </w:r>
          </w:p>
          <w:p w14:paraId="55D06210" w14:textId="16F94E0F" w:rsidR="00663075" w:rsidRDefault="0068561E">
            <w:r>
              <w:t>Rubrics posted below.</w:t>
            </w:r>
          </w:p>
          <w:p w14:paraId="364EF620" w14:textId="77777777" w:rsidR="000A773F" w:rsidRDefault="000A773F"/>
          <w:p w14:paraId="3C1C1F3B" w14:textId="1E186C61" w:rsidR="000A773F" w:rsidRDefault="0068561E">
            <w:r>
              <w:t>Group, self</w:t>
            </w:r>
            <w:proofErr w:type="gramStart"/>
            <w:r>
              <w:t>,  and</w:t>
            </w:r>
            <w:proofErr w:type="gramEnd"/>
            <w:r>
              <w:t xml:space="preserve"> presentation assessments.</w:t>
            </w:r>
          </w:p>
          <w:p w14:paraId="1DE6EF08" w14:textId="77777777" w:rsidR="000B16CC" w:rsidRDefault="000B16CC"/>
          <w:p w14:paraId="1E1E3DE3" w14:textId="77777777" w:rsidR="0076521E" w:rsidRDefault="0076521E"/>
          <w:p w14:paraId="4A5766F8" w14:textId="77777777" w:rsidR="000B16CC" w:rsidRDefault="000B16CC"/>
        </w:tc>
      </w:tr>
    </w:tbl>
    <w:p w14:paraId="7276F869" w14:textId="77777777" w:rsidR="001B7424" w:rsidRDefault="001B7424" w:rsidP="004652BB"/>
    <w:p w14:paraId="3D289EF6" w14:textId="77777777" w:rsidR="00EB3AA4" w:rsidRDefault="00EB3AA4" w:rsidP="004652BB"/>
    <w:p w14:paraId="5A67260C" w14:textId="77777777" w:rsidR="00EB3AA4" w:rsidRDefault="00EB3AA4" w:rsidP="004652BB"/>
    <w:p w14:paraId="422B7CAA" w14:textId="77777777" w:rsidR="00EB3AA4" w:rsidRDefault="00EB3AA4" w:rsidP="004652BB"/>
    <w:p w14:paraId="195A6B97" w14:textId="77777777" w:rsidR="00EB3AA4" w:rsidRDefault="00EB3AA4" w:rsidP="004652BB"/>
    <w:p w14:paraId="3CDE2D90" w14:textId="77777777" w:rsidR="00EB3AA4" w:rsidRDefault="00EB3AA4" w:rsidP="004652BB"/>
    <w:p w14:paraId="3286BF83" w14:textId="77777777" w:rsidR="00EB3AA4" w:rsidRDefault="00EB3AA4" w:rsidP="004652BB"/>
    <w:p w14:paraId="766DC207" w14:textId="77777777" w:rsidR="00EB3AA4" w:rsidRDefault="00EB3AA4" w:rsidP="004652BB"/>
    <w:p w14:paraId="6BB984A5" w14:textId="77777777" w:rsidR="00EB3AA4" w:rsidRDefault="00EB3AA4" w:rsidP="004652BB"/>
    <w:p w14:paraId="4722A2C1" w14:textId="77777777" w:rsidR="00EB3AA4" w:rsidRDefault="00EB3AA4" w:rsidP="004652BB"/>
    <w:p w14:paraId="16CAA6D9" w14:textId="77777777" w:rsidR="00EB3AA4" w:rsidRDefault="00EB3AA4" w:rsidP="004652BB"/>
    <w:p w14:paraId="776F9969" w14:textId="77777777" w:rsidR="00EB3AA4" w:rsidRDefault="00EB3AA4" w:rsidP="004652BB"/>
    <w:p w14:paraId="0F5D5565" w14:textId="77777777" w:rsidR="00EB3AA4" w:rsidRDefault="00EB3AA4" w:rsidP="004652BB"/>
    <w:p w14:paraId="0AA1CE19" w14:textId="77777777" w:rsidR="00EB3AA4" w:rsidRDefault="00EB3AA4" w:rsidP="004652BB"/>
    <w:p w14:paraId="7C6C56B7" w14:textId="77777777" w:rsidR="00EB3AA4" w:rsidRDefault="00EB3AA4" w:rsidP="004652BB"/>
    <w:p w14:paraId="50184590" w14:textId="77777777" w:rsidR="00EB3AA4" w:rsidRPr="00B3040A" w:rsidRDefault="00EB3AA4" w:rsidP="00EB3AA4">
      <w:pPr>
        <w:pStyle w:val="Title"/>
      </w:pPr>
      <w:r w:rsidRPr="00B3040A">
        <w:lastRenderedPageBreak/>
        <w:t>RUBRIQUE POUR L’ÉCRITURE</w:t>
      </w:r>
    </w:p>
    <w:p w14:paraId="4E317496" w14:textId="77777777" w:rsidR="00EB3AA4" w:rsidRPr="00B3040A" w:rsidRDefault="00EB3AA4" w:rsidP="00EB3AA4">
      <w:pPr>
        <w:pStyle w:val="Title"/>
        <w:jc w:val="left"/>
      </w:pPr>
      <w:r w:rsidRPr="00B3040A">
        <w:tab/>
      </w:r>
      <w:r w:rsidRPr="00B3040A">
        <w:tab/>
      </w:r>
      <w:r w:rsidRPr="00B3040A">
        <w:tab/>
      </w:r>
      <w:r w:rsidRPr="00B3040A">
        <w:tab/>
      </w:r>
      <w:r w:rsidRPr="00B3040A">
        <w:tab/>
      </w:r>
      <w:r w:rsidRPr="00B3040A">
        <w:tab/>
      </w:r>
      <w:r w:rsidRPr="00B3040A">
        <w:tab/>
      </w:r>
      <w:r w:rsidRPr="00B3040A">
        <w:tab/>
      </w:r>
      <w:r w:rsidRPr="00B3040A">
        <w:tab/>
        <w:t>NOM </w:t>
      </w:r>
      <w:proofErr w:type="gramStart"/>
      <w:r w:rsidRPr="00B3040A">
        <w:t>:_</w:t>
      </w:r>
      <w:proofErr w:type="gramEnd"/>
      <w:r w:rsidRPr="00B3040A">
        <w:t>____</w:t>
      </w:r>
    </w:p>
    <w:p w14:paraId="5A527F13" w14:textId="77777777" w:rsidR="00EB3AA4" w:rsidRPr="00B3040A" w:rsidRDefault="00EB3AA4" w:rsidP="00EB3AA4">
      <w:pPr>
        <w:rPr>
          <w:rFonts w:ascii="Comic Sans MS" w:hAnsi="Comic Sans MS"/>
          <w:b/>
          <w:lang w:val="fr-CA"/>
        </w:rPr>
      </w:pPr>
      <w:r w:rsidRPr="00B3040A">
        <w:rPr>
          <w:lang w:val="fr-CA"/>
        </w:rPr>
        <w:tab/>
      </w:r>
      <w:r w:rsidRPr="00B3040A">
        <w:rPr>
          <w:lang w:val="fr-CA"/>
        </w:rPr>
        <w:tab/>
      </w:r>
      <w:r w:rsidRPr="00B3040A">
        <w:rPr>
          <w:lang w:val="fr-CA"/>
        </w:rPr>
        <w:tab/>
      </w:r>
      <w:r w:rsidRPr="00B3040A">
        <w:rPr>
          <w:lang w:val="fr-CA"/>
        </w:rPr>
        <w:tab/>
      </w:r>
      <w:r w:rsidRPr="00B3040A">
        <w:rPr>
          <w:lang w:val="fr-CA"/>
        </w:rPr>
        <w:tab/>
      </w:r>
      <w:r w:rsidRPr="00B3040A">
        <w:rPr>
          <w:lang w:val="fr-CA"/>
        </w:rPr>
        <w:tab/>
      </w:r>
      <w:r w:rsidRPr="00B3040A">
        <w:rPr>
          <w:lang w:val="fr-CA"/>
        </w:rPr>
        <w:tab/>
      </w:r>
      <w:r w:rsidRPr="00B3040A">
        <w:rPr>
          <w:lang w:val="fr-CA"/>
        </w:rPr>
        <w:tab/>
      </w:r>
      <w:r w:rsidRPr="00B3040A">
        <w:rPr>
          <w:lang w:val="fr-CA"/>
        </w:rPr>
        <w:tab/>
      </w:r>
      <w:r w:rsidRPr="00B3040A">
        <w:rPr>
          <w:rFonts w:ascii="Comic Sans MS" w:hAnsi="Comic Sans MS"/>
          <w:b/>
          <w:lang w:val="fr-CA"/>
        </w:rPr>
        <w:t>CLASSE </w:t>
      </w:r>
      <w:proofErr w:type="gramStart"/>
      <w:r w:rsidRPr="00B3040A">
        <w:rPr>
          <w:rFonts w:ascii="Comic Sans MS" w:hAnsi="Comic Sans MS"/>
          <w:b/>
          <w:lang w:val="fr-CA"/>
        </w:rPr>
        <w:t>:_</w:t>
      </w:r>
      <w:proofErr w:type="gramEnd"/>
      <w:r w:rsidRPr="00B3040A">
        <w:rPr>
          <w:rFonts w:ascii="Comic Sans MS" w:hAnsi="Comic Sans MS"/>
          <w:b/>
          <w:lang w:val="fr-CA"/>
        </w:rPr>
        <w:t>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8"/>
        <w:gridCol w:w="5778"/>
      </w:tblGrid>
      <w:tr w:rsidR="00EB3AA4" w:rsidRPr="00B3040A" w14:paraId="5AAF2F82" w14:textId="77777777" w:rsidTr="00B3040A">
        <w:tblPrEx>
          <w:tblCellMar>
            <w:top w:w="0" w:type="dxa"/>
            <w:bottom w:w="0" w:type="dxa"/>
          </w:tblCellMar>
        </w:tblPrEx>
        <w:trPr>
          <w:trHeight w:val="611"/>
        </w:trPr>
        <w:tc>
          <w:tcPr>
            <w:tcW w:w="3078" w:type="dxa"/>
          </w:tcPr>
          <w:p w14:paraId="29E1DAEA" w14:textId="77777777" w:rsidR="00EB3AA4" w:rsidRPr="00B3040A" w:rsidRDefault="00EB3AA4" w:rsidP="00B3040A">
            <w:pPr>
              <w:pStyle w:val="Heading1"/>
              <w:jc w:val="center"/>
            </w:pPr>
            <w:r w:rsidRPr="00B3040A">
              <w:t>NIVEAU</w:t>
            </w:r>
          </w:p>
        </w:tc>
        <w:tc>
          <w:tcPr>
            <w:tcW w:w="5778" w:type="dxa"/>
          </w:tcPr>
          <w:p w14:paraId="589802C5" w14:textId="77777777" w:rsidR="00EB3AA4" w:rsidRPr="00B3040A" w:rsidRDefault="00EB3AA4" w:rsidP="00B3040A">
            <w:pPr>
              <w:pStyle w:val="Heading1"/>
              <w:jc w:val="center"/>
            </w:pPr>
            <w:r w:rsidRPr="00B3040A">
              <w:t>LES TRAITS</w:t>
            </w:r>
          </w:p>
        </w:tc>
      </w:tr>
      <w:tr w:rsidR="00EB3AA4" w:rsidRPr="00B3040A" w14:paraId="5345B1A7" w14:textId="77777777" w:rsidTr="00B3040A">
        <w:tblPrEx>
          <w:tblCellMar>
            <w:top w:w="0" w:type="dxa"/>
            <w:bottom w:w="0" w:type="dxa"/>
          </w:tblCellMar>
        </w:tblPrEx>
        <w:tc>
          <w:tcPr>
            <w:tcW w:w="3078" w:type="dxa"/>
          </w:tcPr>
          <w:p w14:paraId="0DBE764E" w14:textId="77777777" w:rsidR="00EB3AA4" w:rsidRPr="00B3040A" w:rsidRDefault="00EB3AA4" w:rsidP="00B3040A">
            <w:pPr>
              <w:tabs>
                <w:tab w:val="left" w:pos="4590"/>
              </w:tabs>
              <w:rPr>
                <w:lang w:val="fr-CA"/>
              </w:rPr>
            </w:pPr>
          </w:p>
          <w:p w14:paraId="5ECD4D46" w14:textId="77777777" w:rsidR="00EB3AA4" w:rsidRPr="00B3040A" w:rsidRDefault="00EB3AA4" w:rsidP="00B3040A">
            <w:pPr>
              <w:tabs>
                <w:tab w:val="left" w:pos="4590"/>
              </w:tabs>
              <w:jc w:val="center"/>
              <w:rPr>
                <w:rFonts w:ascii="Comic Sans MS" w:hAnsi="Comic Sans MS"/>
                <w:b/>
                <w:lang w:val="fr-CA"/>
              </w:rPr>
            </w:pPr>
          </w:p>
          <w:p w14:paraId="051A6674" w14:textId="77777777" w:rsidR="00EB3AA4" w:rsidRPr="00B3040A" w:rsidRDefault="00EB3AA4" w:rsidP="00B3040A">
            <w:pPr>
              <w:tabs>
                <w:tab w:val="left" w:pos="4590"/>
              </w:tabs>
              <w:jc w:val="center"/>
              <w:rPr>
                <w:rFonts w:ascii="Comic Sans MS" w:hAnsi="Comic Sans MS"/>
                <w:b/>
                <w:lang w:val="fr-CA"/>
              </w:rPr>
            </w:pPr>
            <w:r w:rsidRPr="00B3040A">
              <w:rPr>
                <w:rFonts w:ascii="Comic Sans MS" w:hAnsi="Comic Sans MS"/>
                <w:b/>
                <w:lang w:val="fr-CA"/>
              </w:rPr>
              <w:t>A</w:t>
            </w:r>
          </w:p>
          <w:p w14:paraId="60D91275" w14:textId="77777777" w:rsidR="00EB3AA4" w:rsidRPr="00B3040A" w:rsidRDefault="00EB3AA4" w:rsidP="00B3040A">
            <w:pPr>
              <w:tabs>
                <w:tab w:val="left" w:pos="4590"/>
              </w:tabs>
              <w:jc w:val="center"/>
              <w:rPr>
                <w:rFonts w:ascii="Comic Sans MS" w:hAnsi="Comic Sans MS"/>
                <w:b/>
                <w:lang w:val="fr-CA"/>
              </w:rPr>
            </w:pPr>
          </w:p>
          <w:p w14:paraId="02A5F3B1" w14:textId="77777777" w:rsidR="00EB3AA4" w:rsidRPr="00B3040A" w:rsidRDefault="00EB3AA4" w:rsidP="00B3040A">
            <w:pPr>
              <w:tabs>
                <w:tab w:val="left" w:pos="4590"/>
              </w:tabs>
              <w:jc w:val="center"/>
              <w:rPr>
                <w:rFonts w:ascii="Comic Sans MS" w:hAnsi="Comic Sans MS"/>
                <w:b/>
                <w:lang w:val="fr-CA"/>
              </w:rPr>
            </w:pPr>
            <w:r w:rsidRPr="00B3040A">
              <w:rPr>
                <w:rFonts w:ascii="Comic Sans MS" w:hAnsi="Comic Sans MS"/>
                <w:b/>
                <w:lang w:val="fr-CA"/>
              </w:rPr>
              <w:t>SUPÉRIEUR</w:t>
            </w:r>
          </w:p>
          <w:p w14:paraId="338270F8" w14:textId="77777777" w:rsidR="00EB3AA4" w:rsidRPr="00B3040A" w:rsidRDefault="00EB3AA4" w:rsidP="00B3040A">
            <w:pPr>
              <w:tabs>
                <w:tab w:val="left" w:pos="4590"/>
              </w:tabs>
              <w:rPr>
                <w:lang w:val="fr-CA"/>
              </w:rPr>
            </w:pPr>
          </w:p>
          <w:p w14:paraId="2E349F42" w14:textId="77777777" w:rsidR="00EB3AA4" w:rsidRPr="00B3040A" w:rsidRDefault="00EB3AA4" w:rsidP="00B3040A">
            <w:pPr>
              <w:tabs>
                <w:tab w:val="left" w:pos="4590"/>
              </w:tabs>
              <w:rPr>
                <w:lang w:val="fr-CA"/>
              </w:rPr>
            </w:pPr>
          </w:p>
        </w:tc>
        <w:tc>
          <w:tcPr>
            <w:tcW w:w="5778" w:type="dxa"/>
          </w:tcPr>
          <w:p w14:paraId="33CE6432" w14:textId="77777777" w:rsidR="00EB3AA4" w:rsidRPr="00B3040A" w:rsidRDefault="00EB3AA4" w:rsidP="00EB3AA4">
            <w:pPr>
              <w:numPr>
                <w:ilvl w:val="0"/>
                <w:numId w:val="4"/>
              </w:numPr>
              <w:tabs>
                <w:tab w:val="left" w:pos="4590"/>
              </w:tabs>
              <w:rPr>
                <w:lang w:val="fr-CA"/>
              </w:rPr>
            </w:pPr>
            <w:r w:rsidRPr="00B3040A">
              <w:rPr>
                <w:rFonts w:ascii="Comic Sans MS" w:hAnsi="Comic Sans MS"/>
                <w:lang w:val="fr-CA"/>
              </w:rPr>
              <w:t>Le message est compréhensible, excellent contenu, claire et défini, cohérent</w:t>
            </w:r>
          </w:p>
          <w:p w14:paraId="0FE69501" w14:textId="77777777" w:rsidR="00EB3AA4" w:rsidRPr="00B3040A" w:rsidRDefault="00EB3AA4" w:rsidP="00EB3AA4">
            <w:pPr>
              <w:numPr>
                <w:ilvl w:val="0"/>
                <w:numId w:val="4"/>
              </w:numPr>
              <w:tabs>
                <w:tab w:val="left" w:pos="4590"/>
              </w:tabs>
              <w:rPr>
                <w:lang w:val="fr-CA"/>
              </w:rPr>
            </w:pPr>
            <w:r w:rsidRPr="00B3040A">
              <w:rPr>
                <w:rFonts w:ascii="Comic Sans MS" w:hAnsi="Comic Sans MS"/>
                <w:lang w:val="fr-CA"/>
              </w:rPr>
              <w:t>Organisation est excellente</w:t>
            </w:r>
          </w:p>
          <w:p w14:paraId="1BEEFBBE" w14:textId="77777777" w:rsidR="00EB3AA4" w:rsidRPr="00B3040A" w:rsidRDefault="00EB3AA4" w:rsidP="00EB3AA4">
            <w:pPr>
              <w:numPr>
                <w:ilvl w:val="0"/>
                <w:numId w:val="4"/>
              </w:numPr>
              <w:tabs>
                <w:tab w:val="left" w:pos="4590"/>
              </w:tabs>
              <w:rPr>
                <w:lang w:val="fr-CA"/>
              </w:rPr>
            </w:pPr>
            <w:r w:rsidRPr="00B3040A">
              <w:rPr>
                <w:rFonts w:ascii="Comic Sans MS" w:hAnsi="Comic Sans MS"/>
                <w:lang w:val="fr-CA"/>
              </w:rPr>
              <w:t>Très bon rythme avec une complexité et variation de  construction des phrases</w:t>
            </w:r>
          </w:p>
          <w:p w14:paraId="3A3C5A3A" w14:textId="77777777" w:rsidR="00EB3AA4" w:rsidRPr="00B3040A" w:rsidRDefault="00EB3AA4" w:rsidP="00EB3AA4">
            <w:pPr>
              <w:numPr>
                <w:ilvl w:val="0"/>
                <w:numId w:val="4"/>
              </w:numPr>
              <w:tabs>
                <w:tab w:val="left" w:pos="4590"/>
              </w:tabs>
              <w:rPr>
                <w:lang w:val="fr-CA"/>
              </w:rPr>
            </w:pPr>
            <w:r w:rsidRPr="00B3040A">
              <w:rPr>
                <w:rFonts w:ascii="Comic Sans MS" w:hAnsi="Comic Sans MS"/>
                <w:lang w:val="fr-CA"/>
              </w:rPr>
              <w:t>Très bien exprimé, sincère</w:t>
            </w:r>
          </w:p>
          <w:p w14:paraId="385E315F" w14:textId="77777777" w:rsidR="00EB3AA4" w:rsidRPr="00B3040A" w:rsidRDefault="00EB3AA4" w:rsidP="00EB3AA4">
            <w:pPr>
              <w:numPr>
                <w:ilvl w:val="0"/>
                <w:numId w:val="4"/>
              </w:numPr>
              <w:tabs>
                <w:tab w:val="left" w:pos="4590"/>
              </w:tabs>
              <w:rPr>
                <w:lang w:val="fr-CA"/>
              </w:rPr>
            </w:pPr>
            <w:r w:rsidRPr="00B3040A">
              <w:rPr>
                <w:rFonts w:ascii="Comic Sans MS" w:hAnsi="Comic Sans MS"/>
                <w:lang w:val="fr-CA"/>
              </w:rPr>
              <w:t>Excellent usage des mots clés</w:t>
            </w:r>
          </w:p>
          <w:p w14:paraId="1098DC3C" w14:textId="77777777" w:rsidR="00EB3AA4" w:rsidRPr="00B3040A" w:rsidRDefault="00EB3AA4" w:rsidP="00EB3AA4">
            <w:pPr>
              <w:numPr>
                <w:ilvl w:val="0"/>
                <w:numId w:val="4"/>
              </w:numPr>
              <w:tabs>
                <w:tab w:val="left" w:pos="4590"/>
              </w:tabs>
              <w:rPr>
                <w:lang w:val="fr-CA"/>
              </w:rPr>
            </w:pPr>
            <w:r w:rsidRPr="00B3040A">
              <w:rPr>
                <w:rFonts w:ascii="Comic Sans MS" w:hAnsi="Comic Sans MS"/>
                <w:lang w:val="fr-CA"/>
              </w:rPr>
              <w:t xml:space="preserve">Excellente connaissance de la langue française en grammaire </w:t>
            </w:r>
          </w:p>
        </w:tc>
      </w:tr>
      <w:tr w:rsidR="00EB3AA4" w:rsidRPr="00B3040A" w14:paraId="0B6E1F8E" w14:textId="77777777" w:rsidTr="00B3040A">
        <w:tblPrEx>
          <w:tblCellMar>
            <w:top w:w="0" w:type="dxa"/>
            <w:bottom w:w="0" w:type="dxa"/>
          </w:tblCellMar>
        </w:tblPrEx>
        <w:trPr>
          <w:trHeight w:val="2438"/>
        </w:trPr>
        <w:tc>
          <w:tcPr>
            <w:tcW w:w="3078" w:type="dxa"/>
          </w:tcPr>
          <w:p w14:paraId="33BD34ED" w14:textId="77777777" w:rsidR="00EB3AA4" w:rsidRPr="00B3040A" w:rsidRDefault="00EB3AA4" w:rsidP="00B3040A">
            <w:pPr>
              <w:tabs>
                <w:tab w:val="left" w:pos="4590"/>
              </w:tabs>
              <w:jc w:val="center"/>
              <w:rPr>
                <w:rFonts w:ascii="Comic Sans MS" w:hAnsi="Comic Sans MS"/>
                <w:b/>
                <w:lang w:val="fr-CA"/>
              </w:rPr>
            </w:pPr>
          </w:p>
          <w:p w14:paraId="7CA43917" w14:textId="77777777" w:rsidR="00EB3AA4" w:rsidRPr="00B3040A" w:rsidRDefault="00EB3AA4" w:rsidP="00B3040A">
            <w:pPr>
              <w:tabs>
                <w:tab w:val="left" w:pos="4590"/>
              </w:tabs>
              <w:jc w:val="center"/>
              <w:rPr>
                <w:rFonts w:ascii="Comic Sans MS" w:hAnsi="Comic Sans MS"/>
                <w:b/>
                <w:lang w:val="fr-CA"/>
              </w:rPr>
            </w:pPr>
            <w:r w:rsidRPr="00B3040A">
              <w:rPr>
                <w:rFonts w:ascii="Comic Sans MS" w:hAnsi="Comic Sans MS"/>
                <w:b/>
                <w:lang w:val="fr-CA"/>
              </w:rPr>
              <w:t>B</w:t>
            </w:r>
          </w:p>
          <w:p w14:paraId="432F351F" w14:textId="77777777" w:rsidR="00EB3AA4" w:rsidRPr="00B3040A" w:rsidRDefault="00EB3AA4" w:rsidP="00B3040A">
            <w:pPr>
              <w:tabs>
                <w:tab w:val="left" w:pos="4590"/>
              </w:tabs>
              <w:jc w:val="center"/>
              <w:rPr>
                <w:rFonts w:ascii="Comic Sans MS" w:hAnsi="Comic Sans MS"/>
                <w:b/>
                <w:lang w:val="fr-CA"/>
              </w:rPr>
            </w:pPr>
          </w:p>
          <w:p w14:paraId="0515B338" w14:textId="77777777" w:rsidR="00EB3AA4" w:rsidRPr="00B3040A" w:rsidRDefault="00EB3AA4" w:rsidP="00B3040A">
            <w:pPr>
              <w:tabs>
                <w:tab w:val="left" w:pos="4590"/>
              </w:tabs>
              <w:jc w:val="center"/>
              <w:rPr>
                <w:rFonts w:ascii="Comic Sans MS" w:hAnsi="Comic Sans MS"/>
                <w:b/>
                <w:lang w:val="fr-CA"/>
              </w:rPr>
            </w:pPr>
          </w:p>
          <w:p w14:paraId="2C890D5D" w14:textId="77777777" w:rsidR="00EB3AA4" w:rsidRPr="00B3040A" w:rsidRDefault="00EB3AA4" w:rsidP="00B3040A">
            <w:pPr>
              <w:tabs>
                <w:tab w:val="left" w:pos="4590"/>
              </w:tabs>
              <w:jc w:val="center"/>
              <w:rPr>
                <w:lang w:val="fr-CA"/>
              </w:rPr>
            </w:pPr>
            <w:r w:rsidRPr="00B3040A">
              <w:rPr>
                <w:rFonts w:ascii="Comic Sans MS" w:hAnsi="Comic Sans MS"/>
                <w:b/>
                <w:lang w:val="fr-CA"/>
              </w:rPr>
              <w:t>CIBLE</w:t>
            </w:r>
          </w:p>
          <w:p w14:paraId="20D26E19" w14:textId="77777777" w:rsidR="00EB3AA4" w:rsidRPr="00B3040A" w:rsidRDefault="00EB3AA4" w:rsidP="00B3040A">
            <w:pPr>
              <w:tabs>
                <w:tab w:val="left" w:pos="4590"/>
              </w:tabs>
              <w:rPr>
                <w:lang w:val="fr-CA"/>
              </w:rPr>
            </w:pPr>
          </w:p>
        </w:tc>
        <w:tc>
          <w:tcPr>
            <w:tcW w:w="5778" w:type="dxa"/>
          </w:tcPr>
          <w:p w14:paraId="43D6693B" w14:textId="77777777" w:rsidR="00EB3AA4" w:rsidRPr="00B3040A" w:rsidRDefault="00EB3AA4" w:rsidP="00EB3AA4">
            <w:pPr>
              <w:numPr>
                <w:ilvl w:val="0"/>
                <w:numId w:val="5"/>
              </w:numPr>
              <w:tabs>
                <w:tab w:val="left" w:pos="4590"/>
              </w:tabs>
              <w:rPr>
                <w:rFonts w:ascii="Comic Sans MS" w:hAnsi="Comic Sans MS"/>
                <w:lang w:val="fr-CA"/>
              </w:rPr>
            </w:pPr>
            <w:r w:rsidRPr="00B3040A">
              <w:rPr>
                <w:rFonts w:ascii="Comic Sans MS" w:hAnsi="Comic Sans MS"/>
                <w:lang w:val="fr-CA"/>
              </w:rPr>
              <w:t>Le message est compréhensible, bonne contenue, texte cohérent</w:t>
            </w:r>
          </w:p>
          <w:p w14:paraId="138FE676" w14:textId="77777777" w:rsidR="00EB3AA4" w:rsidRPr="00B3040A" w:rsidRDefault="00EB3AA4" w:rsidP="00EB3AA4">
            <w:pPr>
              <w:numPr>
                <w:ilvl w:val="0"/>
                <w:numId w:val="5"/>
              </w:numPr>
              <w:tabs>
                <w:tab w:val="left" w:pos="4590"/>
              </w:tabs>
              <w:rPr>
                <w:rFonts w:ascii="Comic Sans MS" w:hAnsi="Comic Sans MS"/>
                <w:lang w:val="fr-CA"/>
              </w:rPr>
            </w:pPr>
            <w:r w:rsidRPr="00B3040A">
              <w:rPr>
                <w:rFonts w:ascii="Comic Sans MS" w:hAnsi="Comic Sans MS"/>
                <w:lang w:val="fr-CA"/>
              </w:rPr>
              <w:t>Bonne organisation des idées</w:t>
            </w:r>
          </w:p>
          <w:p w14:paraId="1288F12C" w14:textId="77777777" w:rsidR="00EB3AA4" w:rsidRPr="00B3040A" w:rsidRDefault="00EB3AA4" w:rsidP="00EB3AA4">
            <w:pPr>
              <w:numPr>
                <w:ilvl w:val="0"/>
                <w:numId w:val="5"/>
              </w:numPr>
              <w:tabs>
                <w:tab w:val="left" w:pos="4590"/>
              </w:tabs>
              <w:rPr>
                <w:rFonts w:ascii="Comic Sans MS" w:hAnsi="Comic Sans MS"/>
                <w:lang w:val="fr-CA"/>
              </w:rPr>
            </w:pPr>
            <w:r w:rsidRPr="00B3040A">
              <w:rPr>
                <w:rFonts w:ascii="Comic Sans MS" w:hAnsi="Comic Sans MS"/>
                <w:lang w:val="fr-CA"/>
              </w:rPr>
              <w:t>Bon rythme dans la construction des phrases, phrases variées</w:t>
            </w:r>
          </w:p>
          <w:p w14:paraId="2A98D038" w14:textId="77777777" w:rsidR="00EB3AA4" w:rsidRPr="00B3040A" w:rsidRDefault="00EB3AA4" w:rsidP="00EB3AA4">
            <w:pPr>
              <w:numPr>
                <w:ilvl w:val="0"/>
                <w:numId w:val="5"/>
              </w:numPr>
              <w:tabs>
                <w:tab w:val="left" w:pos="4590"/>
              </w:tabs>
              <w:rPr>
                <w:rFonts w:ascii="Comic Sans MS" w:hAnsi="Comic Sans MS"/>
                <w:lang w:val="fr-CA"/>
              </w:rPr>
            </w:pPr>
            <w:r w:rsidRPr="00B3040A">
              <w:rPr>
                <w:rFonts w:ascii="Comic Sans MS" w:hAnsi="Comic Sans MS"/>
                <w:lang w:val="fr-CA"/>
              </w:rPr>
              <w:t>Bien exprimé, bon usage des mots clés</w:t>
            </w:r>
          </w:p>
          <w:p w14:paraId="4378C6C4" w14:textId="77777777" w:rsidR="00EB3AA4" w:rsidRPr="00B3040A" w:rsidRDefault="00EB3AA4" w:rsidP="00EB3AA4">
            <w:pPr>
              <w:numPr>
                <w:ilvl w:val="0"/>
                <w:numId w:val="5"/>
              </w:numPr>
              <w:tabs>
                <w:tab w:val="left" w:pos="4590"/>
              </w:tabs>
              <w:rPr>
                <w:rFonts w:ascii="Comic Sans MS" w:hAnsi="Comic Sans MS"/>
                <w:lang w:val="fr-CA"/>
              </w:rPr>
            </w:pPr>
            <w:r w:rsidRPr="00B3040A">
              <w:rPr>
                <w:rFonts w:ascii="Comic Sans MS" w:hAnsi="Comic Sans MS"/>
                <w:lang w:val="fr-CA"/>
              </w:rPr>
              <w:t>Bonne connaissance de la langue française en grammaire</w:t>
            </w:r>
          </w:p>
        </w:tc>
      </w:tr>
      <w:tr w:rsidR="00EB3AA4" w:rsidRPr="00B3040A" w14:paraId="7D9F9605" w14:textId="77777777" w:rsidTr="00B3040A">
        <w:tblPrEx>
          <w:tblCellMar>
            <w:top w:w="0" w:type="dxa"/>
            <w:bottom w:w="0" w:type="dxa"/>
          </w:tblCellMar>
        </w:tblPrEx>
        <w:tc>
          <w:tcPr>
            <w:tcW w:w="3078" w:type="dxa"/>
          </w:tcPr>
          <w:p w14:paraId="1ABD2F9A" w14:textId="77777777" w:rsidR="00EB3AA4" w:rsidRPr="00B3040A" w:rsidRDefault="00EB3AA4" w:rsidP="00B3040A">
            <w:pPr>
              <w:tabs>
                <w:tab w:val="left" w:pos="4590"/>
              </w:tabs>
              <w:rPr>
                <w:lang w:val="fr-CA"/>
              </w:rPr>
            </w:pPr>
          </w:p>
          <w:p w14:paraId="66D7F671" w14:textId="77777777" w:rsidR="00EB3AA4" w:rsidRPr="00B3040A" w:rsidRDefault="00EB3AA4" w:rsidP="00B3040A">
            <w:pPr>
              <w:tabs>
                <w:tab w:val="left" w:pos="4590"/>
              </w:tabs>
              <w:jc w:val="center"/>
              <w:rPr>
                <w:rFonts w:ascii="Comic Sans MS" w:hAnsi="Comic Sans MS"/>
                <w:b/>
                <w:lang w:val="fr-CA"/>
              </w:rPr>
            </w:pPr>
            <w:r w:rsidRPr="00B3040A">
              <w:rPr>
                <w:rFonts w:ascii="Comic Sans MS" w:hAnsi="Comic Sans MS"/>
                <w:b/>
                <w:lang w:val="fr-CA"/>
              </w:rPr>
              <w:t>C</w:t>
            </w:r>
          </w:p>
          <w:p w14:paraId="0616428B" w14:textId="77777777" w:rsidR="00EB3AA4" w:rsidRPr="00B3040A" w:rsidRDefault="00EB3AA4" w:rsidP="00B3040A">
            <w:pPr>
              <w:tabs>
                <w:tab w:val="left" w:pos="4590"/>
              </w:tabs>
              <w:jc w:val="center"/>
              <w:rPr>
                <w:rFonts w:ascii="Comic Sans MS" w:hAnsi="Comic Sans MS"/>
                <w:b/>
                <w:lang w:val="fr-CA"/>
              </w:rPr>
            </w:pPr>
          </w:p>
          <w:p w14:paraId="1F037AC8" w14:textId="77777777" w:rsidR="00EB3AA4" w:rsidRPr="00B3040A" w:rsidRDefault="00EB3AA4" w:rsidP="00B3040A">
            <w:pPr>
              <w:tabs>
                <w:tab w:val="left" w:pos="4590"/>
              </w:tabs>
              <w:jc w:val="center"/>
              <w:rPr>
                <w:lang w:val="fr-CA"/>
              </w:rPr>
            </w:pPr>
            <w:r w:rsidRPr="00B3040A">
              <w:rPr>
                <w:rFonts w:ascii="Comic Sans MS" w:hAnsi="Comic Sans MS"/>
                <w:b/>
                <w:lang w:val="fr-CA"/>
              </w:rPr>
              <w:t>SEUIL</w:t>
            </w:r>
          </w:p>
          <w:p w14:paraId="638A0B8B" w14:textId="77777777" w:rsidR="00EB3AA4" w:rsidRPr="00B3040A" w:rsidRDefault="00EB3AA4" w:rsidP="00B3040A">
            <w:pPr>
              <w:tabs>
                <w:tab w:val="left" w:pos="4590"/>
              </w:tabs>
              <w:rPr>
                <w:lang w:val="fr-CA"/>
              </w:rPr>
            </w:pPr>
          </w:p>
          <w:p w14:paraId="41E9B8E0" w14:textId="77777777" w:rsidR="00EB3AA4" w:rsidRPr="00B3040A" w:rsidRDefault="00EB3AA4" w:rsidP="00B3040A">
            <w:pPr>
              <w:tabs>
                <w:tab w:val="left" w:pos="4590"/>
              </w:tabs>
              <w:rPr>
                <w:lang w:val="fr-CA"/>
              </w:rPr>
            </w:pPr>
          </w:p>
        </w:tc>
        <w:tc>
          <w:tcPr>
            <w:tcW w:w="5778" w:type="dxa"/>
          </w:tcPr>
          <w:p w14:paraId="3E663A00" w14:textId="77777777" w:rsidR="00EB3AA4" w:rsidRPr="00B3040A" w:rsidRDefault="00EB3AA4" w:rsidP="00EB3AA4">
            <w:pPr>
              <w:numPr>
                <w:ilvl w:val="0"/>
                <w:numId w:val="6"/>
              </w:numPr>
              <w:tabs>
                <w:tab w:val="left" w:pos="4590"/>
              </w:tabs>
              <w:rPr>
                <w:lang w:val="fr-CA"/>
              </w:rPr>
            </w:pPr>
            <w:r w:rsidRPr="00B3040A">
              <w:rPr>
                <w:rFonts w:ascii="Comic Sans MS" w:hAnsi="Comic Sans MS"/>
                <w:lang w:val="fr-CA"/>
              </w:rPr>
              <w:t>Le message n’est pas très clair, le contenu est limité peu cohérent</w:t>
            </w:r>
          </w:p>
          <w:p w14:paraId="72CBD68E" w14:textId="77777777" w:rsidR="00EB3AA4" w:rsidRPr="00B3040A" w:rsidRDefault="00EB3AA4" w:rsidP="00EB3AA4">
            <w:pPr>
              <w:numPr>
                <w:ilvl w:val="0"/>
                <w:numId w:val="6"/>
              </w:numPr>
              <w:tabs>
                <w:tab w:val="left" w:pos="4590"/>
              </w:tabs>
              <w:rPr>
                <w:rFonts w:ascii="Comic Sans MS" w:hAnsi="Comic Sans MS"/>
                <w:lang w:val="fr-CA"/>
              </w:rPr>
            </w:pPr>
            <w:r w:rsidRPr="00B3040A">
              <w:rPr>
                <w:rFonts w:ascii="Comic Sans MS" w:hAnsi="Comic Sans MS"/>
                <w:lang w:val="fr-CA"/>
              </w:rPr>
              <w:t>Peu de rythme dans la construction des phrases</w:t>
            </w:r>
          </w:p>
          <w:p w14:paraId="10F30D82" w14:textId="77777777" w:rsidR="00EB3AA4" w:rsidRPr="00B3040A" w:rsidRDefault="00EB3AA4" w:rsidP="00EB3AA4">
            <w:pPr>
              <w:numPr>
                <w:ilvl w:val="0"/>
                <w:numId w:val="6"/>
              </w:numPr>
              <w:tabs>
                <w:tab w:val="left" w:pos="4590"/>
              </w:tabs>
              <w:rPr>
                <w:rFonts w:ascii="Comic Sans MS" w:hAnsi="Comic Sans MS"/>
                <w:lang w:val="fr-CA"/>
              </w:rPr>
            </w:pPr>
            <w:r w:rsidRPr="00B3040A">
              <w:rPr>
                <w:rFonts w:ascii="Comic Sans MS" w:hAnsi="Comic Sans MS"/>
                <w:lang w:val="fr-CA"/>
              </w:rPr>
              <w:t xml:space="preserve">Peu d’organisation des idées </w:t>
            </w:r>
          </w:p>
          <w:p w14:paraId="5759FAE2" w14:textId="77777777" w:rsidR="00EB3AA4" w:rsidRPr="00B3040A" w:rsidRDefault="00EB3AA4" w:rsidP="00EB3AA4">
            <w:pPr>
              <w:numPr>
                <w:ilvl w:val="0"/>
                <w:numId w:val="6"/>
              </w:numPr>
              <w:tabs>
                <w:tab w:val="left" w:pos="4590"/>
              </w:tabs>
              <w:rPr>
                <w:rFonts w:ascii="Comic Sans MS" w:hAnsi="Comic Sans MS"/>
                <w:lang w:val="fr-CA"/>
              </w:rPr>
            </w:pPr>
            <w:r w:rsidRPr="00B3040A">
              <w:rPr>
                <w:rFonts w:ascii="Comic Sans MS" w:hAnsi="Comic Sans MS"/>
                <w:lang w:val="fr-CA"/>
              </w:rPr>
              <w:t>Peu d’usage des mots clés, pas clair</w:t>
            </w:r>
          </w:p>
          <w:p w14:paraId="31FA94F5" w14:textId="77777777" w:rsidR="00EB3AA4" w:rsidRPr="00B3040A" w:rsidRDefault="00EB3AA4" w:rsidP="00EB3AA4">
            <w:pPr>
              <w:numPr>
                <w:ilvl w:val="0"/>
                <w:numId w:val="6"/>
              </w:numPr>
              <w:tabs>
                <w:tab w:val="left" w:pos="4590"/>
              </w:tabs>
              <w:rPr>
                <w:rFonts w:ascii="Comic Sans MS" w:hAnsi="Comic Sans MS"/>
                <w:lang w:val="fr-CA"/>
              </w:rPr>
            </w:pPr>
            <w:r w:rsidRPr="00B3040A">
              <w:rPr>
                <w:rFonts w:ascii="Comic Sans MS" w:hAnsi="Comic Sans MS"/>
                <w:lang w:val="fr-CA"/>
              </w:rPr>
              <w:t>Peu de connaissance de la langue française en grammaire</w:t>
            </w:r>
          </w:p>
          <w:p w14:paraId="75314135" w14:textId="77777777" w:rsidR="00EB3AA4" w:rsidRPr="00B3040A" w:rsidRDefault="00EB3AA4" w:rsidP="00B3040A">
            <w:pPr>
              <w:tabs>
                <w:tab w:val="left" w:pos="4590"/>
              </w:tabs>
              <w:ind w:left="360"/>
              <w:rPr>
                <w:rFonts w:ascii="Comic Sans MS" w:hAnsi="Comic Sans MS"/>
                <w:lang w:val="fr-CA"/>
              </w:rPr>
            </w:pPr>
          </w:p>
        </w:tc>
      </w:tr>
      <w:tr w:rsidR="00EB3AA4" w:rsidRPr="00B3040A" w14:paraId="608D5848" w14:textId="77777777" w:rsidTr="00B3040A">
        <w:tblPrEx>
          <w:tblCellMar>
            <w:top w:w="0" w:type="dxa"/>
            <w:bottom w:w="0" w:type="dxa"/>
          </w:tblCellMar>
        </w:tblPrEx>
        <w:tc>
          <w:tcPr>
            <w:tcW w:w="3078" w:type="dxa"/>
          </w:tcPr>
          <w:p w14:paraId="6E4B431D" w14:textId="77777777" w:rsidR="00EB3AA4" w:rsidRPr="00B3040A" w:rsidRDefault="00EB3AA4" w:rsidP="00B3040A">
            <w:pPr>
              <w:tabs>
                <w:tab w:val="left" w:pos="4590"/>
              </w:tabs>
              <w:rPr>
                <w:lang w:val="fr-CA"/>
              </w:rPr>
            </w:pPr>
          </w:p>
          <w:p w14:paraId="585A8EC5" w14:textId="77777777" w:rsidR="00EB3AA4" w:rsidRPr="00B3040A" w:rsidRDefault="00EB3AA4" w:rsidP="00B3040A">
            <w:pPr>
              <w:tabs>
                <w:tab w:val="left" w:pos="4590"/>
              </w:tabs>
              <w:jc w:val="center"/>
              <w:rPr>
                <w:rFonts w:ascii="Comic Sans MS" w:hAnsi="Comic Sans MS"/>
                <w:b/>
                <w:lang w:val="fr-CA"/>
              </w:rPr>
            </w:pPr>
            <w:r w:rsidRPr="00B3040A">
              <w:rPr>
                <w:rFonts w:ascii="Comic Sans MS" w:hAnsi="Comic Sans MS"/>
                <w:b/>
                <w:lang w:val="fr-CA"/>
              </w:rPr>
              <w:t>D</w:t>
            </w:r>
          </w:p>
          <w:p w14:paraId="2523F050" w14:textId="77777777" w:rsidR="00EB3AA4" w:rsidRPr="00B3040A" w:rsidRDefault="00EB3AA4" w:rsidP="00B3040A">
            <w:pPr>
              <w:tabs>
                <w:tab w:val="left" w:pos="4590"/>
              </w:tabs>
              <w:jc w:val="center"/>
              <w:rPr>
                <w:rFonts w:ascii="Comic Sans MS" w:hAnsi="Comic Sans MS"/>
                <w:b/>
                <w:lang w:val="fr-CA"/>
              </w:rPr>
            </w:pPr>
          </w:p>
          <w:p w14:paraId="6EC6F13F" w14:textId="77777777" w:rsidR="00EB3AA4" w:rsidRPr="00B3040A" w:rsidRDefault="00EB3AA4" w:rsidP="00B3040A">
            <w:pPr>
              <w:tabs>
                <w:tab w:val="left" w:pos="4590"/>
              </w:tabs>
              <w:jc w:val="center"/>
              <w:rPr>
                <w:lang w:val="fr-CA"/>
              </w:rPr>
            </w:pPr>
            <w:r w:rsidRPr="00B3040A">
              <w:rPr>
                <w:rFonts w:ascii="Comic Sans MS" w:hAnsi="Comic Sans MS"/>
                <w:b/>
                <w:lang w:val="fr-CA"/>
              </w:rPr>
              <w:t>ÉCHEC</w:t>
            </w:r>
          </w:p>
          <w:p w14:paraId="6121E2F7" w14:textId="77777777" w:rsidR="00EB3AA4" w:rsidRPr="00B3040A" w:rsidRDefault="00EB3AA4" w:rsidP="00B3040A">
            <w:pPr>
              <w:tabs>
                <w:tab w:val="left" w:pos="4590"/>
              </w:tabs>
              <w:rPr>
                <w:lang w:val="fr-CA"/>
              </w:rPr>
            </w:pPr>
          </w:p>
          <w:p w14:paraId="6C0CF8EA" w14:textId="77777777" w:rsidR="00EB3AA4" w:rsidRPr="00B3040A" w:rsidRDefault="00EB3AA4" w:rsidP="00B3040A">
            <w:pPr>
              <w:tabs>
                <w:tab w:val="left" w:pos="4590"/>
              </w:tabs>
              <w:rPr>
                <w:lang w:val="fr-CA"/>
              </w:rPr>
            </w:pPr>
          </w:p>
        </w:tc>
        <w:tc>
          <w:tcPr>
            <w:tcW w:w="5778" w:type="dxa"/>
          </w:tcPr>
          <w:p w14:paraId="48B62B62" w14:textId="77777777" w:rsidR="00EB3AA4" w:rsidRPr="00B3040A" w:rsidRDefault="00EB3AA4" w:rsidP="00B3040A">
            <w:pPr>
              <w:numPr>
                <w:ilvl w:val="0"/>
                <w:numId w:val="7"/>
              </w:numPr>
              <w:tabs>
                <w:tab w:val="left" w:pos="4590"/>
              </w:tabs>
              <w:rPr>
                <w:lang w:val="fr-CA"/>
              </w:rPr>
            </w:pPr>
            <w:r w:rsidRPr="00B3040A">
              <w:rPr>
                <w:rFonts w:ascii="Comic Sans MS" w:hAnsi="Comic Sans MS"/>
                <w:lang w:val="fr-CA"/>
              </w:rPr>
              <w:t>Le message et contenu sont très limités, pas clairs</w:t>
            </w:r>
          </w:p>
          <w:p w14:paraId="0FAB2A8B" w14:textId="77777777" w:rsidR="00EB3AA4" w:rsidRPr="00B3040A" w:rsidRDefault="00EB3AA4" w:rsidP="00B3040A">
            <w:pPr>
              <w:numPr>
                <w:ilvl w:val="0"/>
                <w:numId w:val="7"/>
              </w:numPr>
              <w:tabs>
                <w:tab w:val="left" w:pos="4590"/>
              </w:tabs>
              <w:rPr>
                <w:lang w:val="fr-CA"/>
              </w:rPr>
            </w:pPr>
            <w:r w:rsidRPr="00B3040A">
              <w:rPr>
                <w:rFonts w:ascii="Comic Sans MS" w:hAnsi="Comic Sans MS"/>
                <w:lang w:val="fr-CA"/>
              </w:rPr>
              <w:t>Texte incohérent</w:t>
            </w:r>
          </w:p>
          <w:p w14:paraId="348BC51A" w14:textId="77777777" w:rsidR="00EB3AA4" w:rsidRPr="00B3040A" w:rsidRDefault="00EB3AA4" w:rsidP="00B3040A">
            <w:pPr>
              <w:numPr>
                <w:ilvl w:val="0"/>
                <w:numId w:val="7"/>
              </w:numPr>
              <w:tabs>
                <w:tab w:val="left" w:pos="4590"/>
              </w:tabs>
              <w:rPr>
                <w:lang w:val="fr-CA"/>
              </w:rPr>
            </w:pPr>
            <w:r w:rsidRPr="00B3040A">
              <w:rPr>
                <w:rFonts w:ascii="Comic Sans MS" w:hAnsi="Comic Sans MS"/>
                <w:lang w:val="fr-CA"/>
              </w:rPr>
              <w:t>Mal organisé</w:t>
            </w:r>
          </w:p>
          <w:p w14:paraId="71154F88" w14:textId="77777777" w:rsidR="00EB3AA4" w:rsidRPr="00B3040A" w:rsidRDefault="00EB3AA4" w:rsidP="00B3040A">
            <w:pPr>
              <w:numPr>
                <w:ilvl w:val="0"/>
                <w:numId w:val="7"/>
              </w:numPr>
              <w:tabs>
                <w:tab w:val="left" w:pos="4590"/>
              </w:tabs>
              <w:rPr>
                <w:rFonts w:ascii="Comic Sans MS" w:hAnsi="Comic Sans MS"/>
                <w:lang w:val="fr-CA"/>
              </w:rPr>
            </w:pPr>
            <w:r w:rsidRPr="00B3040A">
              <w:rPr>
                <w:rFonts w:ascii="Comic Sans MS" w:hAnsi="Comic Sans MS"/>
                <w:lang w:val="fr-CA"/>
              </w:rPr>
              <w:t>Mal exprimé</w:t>
            </w:r>
          </w:p>
          <w:p w14:paraId="5999137C" w14:textId="77777777" w:rsidR="00EB3AA4" w:rsidRPr="00B3040A" w:rsidRDefault="00EB3AA4" w:rsidP="00B3040A">
            <w:pPr>
              <w:numPr>
                <w:ilvl w:val="0"/>
                <w:numId w:val="7"/>
              </w:numPr>
              <w:tabs>
                <w:tab w:val="left" w:pos="4590"/>
              </w:tabs>
              <w:rPr>
                <w:lang w:val="fr-CA"/>
              </w:rPr>
            </w:pPr>
            <w:r w:rsidRPr="00B3040A">
              <w:rPr>
                <w:rFonts w:ascii="Comic Sans MS" w:hAnsi="Comic Sans MS"/>
                <w:lang w:val="fr-CA"/>
              </w:rPr>
              <w:t>Pas de connaissance de la langue française en grammaire</w:t>
            </w:r>
          </w:p>
        </w:tc>
      </w:tr>
    </w:tbl>
    <w:p w14:paraId="2980B300" w14:textId="77777777" w:rsidR="00EB3AA4" w:rsidRPr="00B3040A" w:rsidRDefault="00EB3AA4" w:rsidP="00EB3AA4">
      <w:pPr>
        <w:tabs>
          <w:tab w:val="left" w:pos="4590"/>
        </w:tabs>
        <w:rPr>
          <w:lang w:val="fr-CA"/>
        </w:rPr>
      </w:pPr>
    </w:p>
    <w:p w14:paraId="6347AF2D" w14:textId="77777777" w:rsidR="00EB3AA4" w:rsidRPr="00B3040A" w:rsidRDefault="00EB3AA4" w:rsidP="004652BB">
      <w:pPr>
        <w:rPr>
          <w:lang w:val="fr-CA"/>
        </w:rPr>
      </w:pPr>
    </w:p>
    <w:p w14:paraId="34597221" w14:textId="77777777" w:rsidR="00B3040A" w:rsidRPr="00B3040A" w:rsidRDefault="00B3040A" w:rsidP="004652BB">
      <w:pPr>
        <w:rPr>
          <w:lang w:val="fr-CA"/>
        </w:rPr>
      </w:pPr>
    </w:p>
    <w:p w14:paraId="44AE68C2" w14:textId="77777777" w:rsidR="00B3040A" w:rsidRPr="00B3040A" w:rsidRDefault="00B3040A" w:rsidP="00B3040A">
      <w:pPr>
        <w:pStyle w:val="Title"/>
        <w:rPr>
          <w:rFonts w:ascii="Chalkboard" w:hAnsi="Chalkboard"/>
          <w:sz w:val="20"/>
        </w:rPr>
      </w:pPr>
      <w:r w:rsidRPr="00B3040A">
        <w:rPr>
          <w:rFonts w:ascii="Chalkboard" w:hAnsi="Chalkboard"/>
          <w:sz w:val="20"/>
        </w:rPr>
        <w:lastRenderedPageBreak/>
        <w:t>TRAVAIL DE CLASSE : PROJET L’Identité Canadienne</w:t>
      </w:r>
    </w:p>
    <w:p w14:paraId="71F5BAC2" w14:textId="77777777" w:rsidR="00B3040A" w:rsidRPr="00B3040A" w:rsidRDefault="00B3040A" w:rsidP="00B3040A">
      <w:pPr>
        <w:pStyle w:val="Subtitle"/>
        <w:rPr>
          <w:rFonts w:ascii="Chalkboard" w:hAnsi="Chalkboard"/>
          <w:sz w:val="20"/>
        </w:rPr>
      </w:pPr>
      <w:r w:rsidRPr="00B3040A">
        <w:rPr>
          <w:rFonts w:ascii="Chalkboard" w:hAnsi="Chalkboard"/>
          <w:sz w:val="20"/>
        </w:rPr>
        <w:tab/>
      </w:r>
      <w:r w:rsidRPr="00B3040A">
        <w:rPr>
          <w:rFonts w:ascii="Chalkboard" w:hAnsi="Chalkboard"/>
          <w:sz w:val="20"/>
        </w:rPr>
        <w:tab/>
      </w:r>
      <w:r w:rsidRPr="00B3040A">
        <w:rPr>
          <w:rFonts w:ascii="Chalkboard" w:hAnsi="Chalkboard"/>
          <w:sz w:val="20"/>
        </w:rPr>
        <w:tab/>
      </w:r>
      <w:r w:rsidRPr="00B3040A">
        <w:rPr>
          <w:rFonts w:ascii="Chalkboard" w:hAnsi="Chalkboard"/>
          <w:sz w:val="20"/>
        </w:rPr>
        <w:tab/>
      </w:r>
      <w:r w:rsidRPr="00B3040A">
        <w:rPr>
          <w:rFonts w:ascii="Chalkboard" w:hAnsi="Chalkboard"/>
          <w:sz w:val="20"/>
        </w:rPr>
        <w:tab/>
      </w:r>
      <w:r w:rsidRPr="00B3040A">
        <w:rPr>
          <w:rFonts w:ascii="Chalkboard" w:hAnsi="Chalkboard"/>
          <w:sz w:val="20"/>
        </w:rPr>
        <w:tab/>
      </w:r>
      <w:r w:rsidRPr="00B3040A">
        <w:rPr>
          <w:rFonts w:ascii="Chalkboard" w:hAnsi="Chalkboard"/>
          <w:sz w:val="20"/>
        </w:rPr>
        <w:tab/>
      </w:r>
      <w:r w:rsidRPr="00B3040A">
        <w:rPr>
          <w:rFonts w:ascii="Chalkboard" w:hAnsi="Chalkboard"/>
          <w:sz w:val="20"/>
        </w:rPr>
        <w:tab/>
      </w:r>
    </w:p>
    <w:p w14:paraId="7B0A8DF9" w14:textId="77777777" w:rsidR="00B3040A" w:rsidRPr="00B3040A" w:rsidRDefault="00B3040A" w:rsidP="00B3040A">
      <w:pPr>
        <w:pStyle w:val="Subtitle"/>
        <w:ind w:left="2880" w:firstLine="720"/>
        <w:rPr>
          <w:rFonts w:ascii="Chalkboard" w:hAnsi="Chalkboard"/>
          <w:sz w:val="20"/>
        </w:rPr>
      </w:pPr>
      <w:r w:rsidRPr="00B3040A">
        <w:rPr>
          <w:rFonts w:ascii="Chalkboard" w:hAnsi="Chalkboard"/>
          <w:sz w:val="20"/>
        </w:rPr>
        <w:t>Nom </w:t>
      </w:r>
      <w:proofErr w:type="gramStart"/>
      <w:r w:rsidRPr="00B3040A">
        <w:rPr>
          <w:rFonts w:ascii="Chalkboard" w:hAnsi="Chalkboard"/>
          <w:sz w:val="20"/>
        </w:rPr>
        <w:t>:_</w:t>
      </w:r>
      <w:proofErr w:type="gramEnd"/>
      <w:r w:rsidRPr="00B3040A">
        <w:rPr>
          <w:rFonts w:ascii="Chalkboard" w:hAnsi="Chalkboard"/>
          <w:sz w:val="20"/>
        </w:rPr>
        <w:t>_____________</w:t>
      </w:r>
    </w:p>
    <w:p w14:paraId="5EF58011" w14:textId="77777777" w:rsidR="00B3040A" w:rsidRPr="00B3040A" w:rsidRDefault="00B3040A" w:rsidP="00B3040A">
      <w:pPr>
        <w:rPr>
          <w:rFonts w:ascii="Chalkboard" w:hAnsi="Chalkboard"/>
          <w:b/>
          <w:sz w:val="20"/>
          <w:lang w:val="fr-CA"/>
        </w:rPr>
      </w:pPr>
      <w:r w:rsidRPr="00B3040A">
        <w:rPr>
          <w:sz w:val="20"/>
          <w:lang w:val="fr-CA"/>
        </w:rPr>
        <w:tab/>
      </w:r>
      <w:r w:rsidRPr="00B3040A">
        <w:rPr>
          <w:sz w:val="20"/>
          <w:lang w:val="fr-CA"/>
        </w:rPr>
        <w:tab/>
      </w:r>
      <w:r w:rsidRPr="00B3040A">
        <w:rPr>
          <w:sz w:val="20"/>
          <w:lang w:val="fr-CA"/>
        </w:rPr>
        <w:tab/>
      </w:r>
      <w:r w:rsidRPr="00B3040A">
        <w:rPr>
          <w:sz w:val="20"/>
          <w:lang w:val="fr-CA"/>
        </w:rPr>
        <w:tab/>
      </w:r>
      <w:r w:rsidRPr="00B3040A">
        <w:rPr>
          <w:sz w:val="20"/>
          <w:lang w:val="fr-CA"/>
        </w:rPr>
        <w:tab/>
      </w:r>
      <w:r w:rsidRPr="00B3040A">
        <w:rPr>
          <w:sz w:val="20"/>
          <w:lang w:val="fr-CA"/>
        </w:rPr>
        <w:tab/>
      </w:r>
      <w:r w:rsidRPr="00B3040A">
        <w:rPr>
          <w:sz w:val="20"/>
          <w:lang w:val="fr-CA"/>
        </w:rPr>
        <w:tab/>
      </w:r>
      <w:r w:rsidRPr="00B3040A">
        <w:rPr>
          <w:sz w:val="20"/>
          <w:lang w:val="fr-CA"/>
        </w:rPr>
        <w:tab/>
      </w:r>
    </w:p>
    <w:p w14:paraId="0B3EFAB3" w14:textId="77777777" w:rsidR="00B3040A" w:rsidRPr="00B3040A" w:rsidRDefault="00B3040A" w:rsidP="00B3040A">
      <w:pPr>
        <w:rPr>
          <w:rFonts w:ascii="Chalkboard" w:hAnsi="Chalkboard"/>
          <w:b/>
          <w:sz w:val="20"/>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1732"/>
        <w:gridCol w:w="1730"/>
        <w:gridCol w:w="1774"/>
        <w:gridCol w:w="1777"/>
      </w:tblGrid>
      <w:tr w:rsidR="00B3040A" w:rsidRPr="00B3040A" w14:paraId="5F81642C" w14:textId="77777777" w:rsidTr="00B3040A">
        <w:tblPrEx>
          <w:tblCellMar>
            <w:top w:w="0" w:type="dxa"/>
            <w:bottom w:w="0" w:type="dxa"/>
          </w:tblCellMar>
        </w:tblPrEx>
        <w:tc>
          <w:tcPr>
            <w:tcW w:w="1915" w:type="dxa"/>
          </w:tcPr>
          <w:p w14:paraId="0A24556F" w14:textId="77777777" w:rsidR="00B3040A" w:rsidRPr="00B3040A" w:rsidRDefault="00B3040A" w:rsidP="00B3040A">
            <w:pPr>
              <w:pStyle w:val="Heading1"/>
              <w:jc w:val="center"/>
              <w:rPr>
                <w:sz w:val="20"/>
              </w:rPr>
            </w:pPr>
            <w:r w:rsidRPr="00B3040A">
              <w:rPr>
                <w:sz w:val="20"/>
              </w:rPr>
              <w:t>CATEGORIE</w:t>
            </w:r>
          </w:p>
        </w:tc>
        <w:tc>
          <w:tcPr>
            <w:tcW w:w="1915" w:type="dxa"/>
          </w:tcPr>
          <w:p w14:paraId="2EEE43D7" w14:textId="77777777" w:rsidR="00B3040A" w:rsidRPr="00B3040A" w:rsidRDefault="00B3040A" w:rsidP="00B3040A">
            <w:pPr>
              <w:jc w:val="center"/>
              <w:rPr>
                <w:rFonts w:ascii="Chalkboard" w:hAnsi="Chalkboard"/>
                <w:b/>
                <w:sz w:val="20"/>
                <w:lang w:val="fr-CA"/>
              </w:rPr>
            </w:pPr>
            <w:r w:rsidRPr="00B3040A">
              <w:rPr>
                <w:rFonts w:ascii="Chalkboard" w:hAnsi="Chalkboard"/>
                <w:b/>
                <w:sz w:val="20"/>
                <w:lang w:val="fr-CA"/>
              </w:rPr>
              <w:t>EXCELLENT</w:t>
            </w:r>
          </w:p>
          <w:p w14:paraId="05AD51A5" w14:textId="77777777" w:rsidR="00B3040A" w:rsidRPr="00B3040A" w:rsidRDefault="00B3040A" w:rsidP="00B3040A">
            <w:pPr>
              <w:jc w:val="center"/>
              <w:rPr>
                <w:rFonts w:ascii="Chalkboard" w:hAnsi="Chalkboard"/>
                <w:b/>
                <w:sz w:val="20"/>
                <w:lang w:val="fr-CA"/>
              </w:rPr>
            </w:pPr>
            <w:r w:rsidRPr="00B3040A">
              <w:rPr>
                <w:rFonts w:ascii="Chalkboard" w:hAnsi="Chalkboard"/>
                <w:b/>
                <w:sz w:val="20"/>
                <w:lang w:val="fr-CA"/>
              </w:rPr>
              <w:t>A </w:t>
            </w:r>
          </w:p>
        </w:tc>
        <w:tc>
          <w:tcPr>
            <w:tcW w:w="1915" w:type="dxa"/>
          </w:tcPr>
          <w:p w14:paraId="6521E5CE" w14:textId="77777777" w:rsidR="00B3040A" w:rsidRPr="00B3040A" w:rsidRDefault="00B3040A" w:rsidP="00B3040A">
            <w:pPr>
              <w:jc w:val="center"/>
              <w:rPr>
                <w:rFonts w:ascii="Chalkboard" w:hAnsi="Chalkboard"/>
                <w:b/>
                <w:sz w:val="20"/>
                <w:lang w:val="fr-CA"/>
              </w:rPr>
            </w:pPr>
            <w:r w:rsidRPr="00B3040A">
              <w:rPr>
                <w:rFonts w:ascii="Chalkboard" w:hAnsi="Chalkboard"/>
                <w:b/>
                <w:sz w:val="20"/>
                <w:lang w:val="fr-CA"/>
              </w:rPr>
              <w:t xml:space="preserve">BIEN  </w:t>
            </w:r>
          </w:p>
          <w:p w14:paraId="6079F8E2" w14:textId="77777777" w:rsidR="00B3040A" w:rsidRPr="00B3040A" w:rsidRDefault="00B3040A" w:rsidP="00B3040A">
            <w:pPr>
              <w:jc w:val="center"/>
              <w:rPr>
                <w:rFonts w:ascii="Chalkboard" w:hAnsi="Chalkboard"/>
                <w:b/>
                <w:sz w:val="20"/>
                <w:lang w:val="fr-CA"/>
              </w:rPr>
            </w:pPr>
            <w:r w:rsidRPr="00B3040A">
              <w:rPr>
                <w:rFonts w:ascii="Chalkboard" w:hAnsi="Chalkboard"/>
                <w:b/>
                <w:sz w:val="20"/>
                <w:lang w:val="fr-CA"/>
              </w:rPr>
              <w:t>B</w:t>
            </w:r>
          </w:p>
        </w:tc>
        <w:tc>
          <w:tcPr>
            <w:tcW w:w="1915" w:type="dxa"/>
          </w:tcPr>
          <w:p w14:paraId="424DE944" w14:textId="77777777" w:rsidR="00B3040A" w:rsidRPr="00B3040A" w:rsidRDefault="00B3040A" w:rsidP="00B3040A">
            <w:pPr>
              <w:jc w:val="center"/>
              <w:rPr>
                <w:rFonts w:ascii="Chalkboard" w:hAnsi="Chalkboard"/>
                <w:b/>
                <w:sz w:val="20"/>
                <w:lang w:val="fr-CA"/>
              </w:rPr>
            </w:pPr>
            <w:r w:rsidRPr="00B3040A">
              <w:rPr>
                <w:rFonts w:ascii="Chalkboard" w:hAnsi="Chalkboard"/>
                <w:b/>
                <w:sz w:val="20"/>
                <w:lang w:val="fr-CA"/>
              </w:rPr>
              <w:t>SASISFIANT</w:t>
            </w:r>
          </w:p>
          <w:p w14:paraId="41FAB683" w14:textId="77777777" w:rsidR="00B3040A" w:rsidRPr="00B3040A" w:rsidRDefault="00B3040A" w:rsidP="00B3040A">
            <w:pPr>
              <w:jc w:val="center"/>
              <w:rPr>
                <w:rFonts w:ascii="Chalkboard" w:hAnsi="Chalkboard"/>
                <w:b/>
                <w:sz w:val="20"/>
                <w:lang w:val="fr-CA"/>
              </w:rPr>
            </w:pPr>
            <w:r w:rsidRPr="00B3040A">
              <w:rPr>
                <w:rFonts w:ascii="Chalkboard" w:hAnsi="Chalkboard"/>
                <w:b/>
                <w:sz w:val="20"/>
                <w:lang w:val="fr-CA"/>
              </w:rPr>
              <w:t>C</w:t>
            </w:r>
          </w:p>
        </w:tc>
        <w:tc>
          <w:tcPr>
            <w:tcW w:w="1988" w:type="dxa"/>
          </w:tcPr>
          <w:p w14:paraId="4A388D24" w14:textId="77777777" w:rsidR="00B3040A" w:rsidRPr="00B3040A" w:rsidRDefault="00B3040A" w:rsidP="00B3040A">
            <w:pPr>
              <w:jc w:val="center"/>
              <w:rPr>
                <w:rFonts w:ascii="Chalkboard" w:hAnsi="Chalkboard"/>
                <w:b/>
                <w:sz w:val="20"/>
                <w:lang w:val="fr-CA"/>
              </w:rPr>
            </w:pPr>
            <w:r w:rsidRPr="00B3040A">
              <w:rPr>
                <w:rFonts w:ascii="Chalkboard" w:hAnsi="Chalkboard"/>
                <w:b/>
                <w:sz w:val="20"/>
                <w:lang w:val="fr-CA"/>
              </w:rPr>
              <w:t>ÉCHEC </w:t>
            </w:r>
          </w:p>
          <w:p w14:paraId="768B77D7" w14:textId="77777777" w:rsidR="00B3040A" w:rsidRPr="00B3040A" w:rsidRDefault="00B3040A" w:rsidP="00B3040A">
            <w:pPr>
              <w:jc w:val="center"/>
              <w:rPr>
                <w:rFonts w:ascii="Chalkboard" w:hAnsi="Chalkboard"/>
                <w:b/>
                <w:sz w:val="20"/>
                <w:lang w:val="fr-CA"/>
              </w:rPr>
            </w:pPr>
            <w:r w:rsidRPr="00B3040A">
              <w:rPr>
                <w:rFonts w:ascii="Chalkboard" w:hAnsi="Chalkboard"/>
                <w:b/>
                <w:sz w:val="20"/>
                <w:lang w:val="fr-CA"/>
              </w:rPr>
              <w:t>D</w:t>
            </w:r>
          </w:p>
        </w:tc>
      </w:tr>
      <w:tr w:rsidR="00B3040A" w:rsidRPr="00B3040A" w14:paraId="79CC9369" w14:textId="77777777" w:rsidTr="00B3040A">
        <w:tblPrEx>
          <w:tblCellMar>
            <w:top w:w="0" w:type="dxa"/>
            <w:bottom w:w="0" w:type="dxa"/>
          </w:tblCellMar>
        </w:tblPrEx>
        <w:tc>
          <w:tcPr>
            <w:tcW w:w="1915" w:type="dxa"/>
          </w:tcPr>
          <w:p w14:paraId="01ECC993"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 xml:space="preserve">Organisation </w:t>
            </w:r>
          </w:p>
          <w:p w14:paraId="73FDBADB"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des idées/</w:t>
            </w:r>
          </w:p>
          <w:p w14:paraId="67F65513"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contenu</w:t>
            </w:r>
          </w:p>
        </w:tc>
        <w:tc>
          <w:tcPr>
            <w:tcW w:w="1915" w:type="dxa"/>
          </w:tcPr>
          <w:p w14:paraId="702AB1DC"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Organisation des idées est excellente, le contenu est complet et les questions sont toutes </w:t>
            </w:r>
          </w:p>
          <w:p w14:paraId="30F63DB5"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répondues, </w:t>
            </w:r>
            <w:proofErr w:type="spellStart"/>
            <w:r w:rsidRPr="00B3040A">
              <w:rPr>
                <w:rFonts w:ascii="Chalkboard" w:hAnsi="Chalkboard"/>
                <w:sz w:val="20"/>
                <w:lang w:val="fr-CA"/>
              </w:rPr>
              <w:t>claires</w:t>
            </w:r>
            <w:proofErr w:type="gramStart"/>
            <w:r w:rsidRPr="00B3040A">
              <w:rPr>
                <w:rFonts w:ascii="Chalkboard" w:hAnsi="Chalkboard"/>
                <w:sz w:val="20"/>
                <w:lang w:val="fr-CA"/>
              </w:rPr>
              <w:t>,et</w:t>
            </w:r>
            <w:proofErr w:type="spellEnd"/>
            <w:proofErr w:type="gramEnd"/>
            <w:r w:rsidRPr="00B3040A">
              <w:rPr>
                <w:rFonts w:ascii="Chalkboard" w:hAnsi="Chalkboard"/>
                <w:sz w:val="20"/>
                <w:lang w:val="fr-CA"/>
              </w:rPr>
              <w:t xml:space="preserve"> cohérentes</w:t>
            </w:r>
          </w:p>
        </w:tc>
        <w:tc>
          <w:tcPr>
            <w:tcW w:w="1915" w:type="dxa"/>
          </w:tcPr>
          <w:p w14:paraId="71AA1B19"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Bonne </w:t>
            </w:r>
          </w:p>
          <w:p w14:paraId="25DE7FD3"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organisation </w:t>
            </w:r>
          </w:p>
          <w:p w14:paraId="63DA914D"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des idées </w:t>
            </w:r>
          </w:p>
          <w:p w14:paraId="53051408"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le contenu </w:t>
            </w:r>
          </w:p>
          <w:p w14:paraId="04DE67AD" w14:textId="77777777" w:rsidR="00B3040A" w:rsidRPr="00B3040A" w:rsidRDefault="00B3040A" w:rsidP="00B3040A">
            <w:pPr>
              <w:rPr>
                <w:rFonts w:ascii="Chalkboard" w:hAnsi="Chalkboard"/>
                <w:sz w:val="20"/>
                <w:lang w:val="fr-CA"/>
              </w:rPr>
            </w:pPr>
            <w:r w:rsidRPr="00B3040A">
              <w:rPr>
                <w:rFonts w:ascii="Chalkboard" w:hAnsi="Chalkboard"/>
                <w:sz w:val="20"/>
                <w:lang w:val="fr-CA"/>
              </w:rPr>
              <w:t>est clair</w:t>
            </w:r>
          </w:p>
          <w:p w14:paraId="633C197C"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et les questions </w:t>
            </w:r>
          </w:p>
          <w:p w14:paraId="13AA8862"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sont </w:t>
            </w:r>
          </w:p>
          <w:p w14:paraId="103EE561" w14:textId="77777777" w:rsidR="00B3040A" w:rsidRPr="00B3040A" w:rsidRDefault="00B3040A" w:rsidP="00B3040A">
            <w:pPr>
              <w:rPr>
                <w:rFonts w:ascii="Chalkboard" w:hAnsi="Chalkboard"/>
                <w:sz w:val="20"/>
                <w:lang w:val="fr-CA"/>
              </w:rPr>
            </w:pPr>
            <w:r w:rsidRPr="00B3040A">
              <w:rPr>
                <w:rFonts w:ascii="Chalkboard" w:hAnsi="Chalkboard"/>
                <w:sz w:val="20"/>
                <w:lang w:val="fr-CA"/>
              </w:rPr>
              <w:t>répondues</w:t>
            </w:r>
          </w:p>
        </w:tc>
        <w:tc>
          <w:tcPr>
            <w:tcW w:w="1915" w:type="dxa"/>
          </w:tcPr>
          <w:p w14:paraId="57F2828B" w14:textId="77777777" w:rsidR="00B3040A" w:rsidRPr="00B3040A" w:rsidRDefault="00B3040A" w:rsidP="00B3040A">
            <w:pPr>
              <w:rPr>
                <w:rFonts w:ascii="Chalkboard" w:hAnsi="Chalkboard"/>
                <w:sz w:val="20"/>
                <w:lang w:val="fr-CA"/>
              </w:rPr>
            </w:pPr>
            <w:r w:rsidRPr="00B3040A">
              <w:rPr>
                <w:rFonts w:ascii="Chalkboard" w:hAnsi="Chalkboard"/>
                <w:sz w:val="20"/>
                <w:lang w:val="fr-CA"/>
              </w:rPr>
              <w:t>Mal organisation des idées, le contenu est</w:t>
            </w:r>
          </w:p>
          <w:p w14:paraId="0D86F334" w14:textId="77777777" w:rsidR="00B3040A" w:rsidRPr="00B3040A" w:rsidRDefault="00B3040A" w:rsidP="00B3040A">
            <w:pPr>
              <w:rPr>
                <w:rFonts w:ascii="Chalkboard" w:hAnsi="Chalkboard"/>
                <w:sz w:val="20"/>
                <w:lang w:val="fr-CA"/>
              </w:rPr>
            </w:pPr>
            <w:r w:rsidRPr="00B3040A">
              <w:rPr>
                <w:rFonts w:ascii="Chalkboard" w:hAnsi="Chalkboard"/>
                <w:sz w:val="20"/>
                <w:lang w:val="fr-CA"/>
              </w:rPr>
              <w:t>limité la plupart des questions sont</w:t>
            </w:r>
          </w:p>
          <w:p w14:paraId="0D2CCA2A"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répondues </w:t>
            </w:r>
          </w:p>
        </w:tc>
        <w:tc>
          <w:tcPr>
            <w:tcW w:w="1988" w:type="dxa"/>
          </w:tcPr>
          <w:p w14:paraId="0A54708C"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Les idées ne </w:t>
            </w:r>
          </w:p>
          <w:p w14:paraId="646E62AE" w14:textId="77777777" w:rsidR="00B3040A" w:rsidRPr="00B3040A" w:rsidRDefault="00B3040A" w:rsidP="00B3040A">
            <w:pPr>
              <w:rPr>
                <w:rFonts w:ascii="Chalkboard" w:hAnsi="Chalkboard"/>
                <w:sz w:val="20"/>
                <w:lang w:val="fr-CA"/>
              </w:rPr>
            </w:pPr>
            <w:r w:rsidRPr="00B3040A">
              <w:rPr>
                <w:rFonts w:ascii="Chalkboard" w:hAnsi="Chalkboard"/>
                <w:sz w:val="20"/>
                <w:lang w:val="fr-CA"/>
              </w:rPr>
              <w:t>sont pas organisées, contenu est limités, quelques questions sont répondues</w:t>
            </w:r>
          </w:p>
        </w:tc>
      </w:tr>
      <w:tr w:rsidR="00B3040A" w:rsidRPr="00B3040A" w14:paraId="1353F522" w14:textId="77777777" w:rsidTr="00B3040A">
        <w:tblPrEx>
          <w:tblCellMar>
            <w:top w:w="0" w:type="dxa"/>
            <w:bottom w:w="0" w:type="dxa"/>
          </w:tblCellMar>
        </w:tblPrEx>
        <w:tc>
          <w:tcPr>
            <w:tcW w:w="1915" w:type="dxa"/>
          </w:tcPr>
          <w:p w14:paraId="38401A0E"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L’effort</w:t>
            </w:r>
          </w:p>
        </w:tc>
        <w:tc>
          <w:tcPr>
            <w:tcW w:w="1915" w:type="dxa"/>
          </w:tcPr>
          <w:p w14:paraId="0E346F1E"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Très bien exprimés, beaucoup de couleur, </w:t>
            </w:r>
          </w:p>
          <w:p w14:paraId="0C97982F" w14:textId="77777777" w:rsidR="00B3040A" w:rsidRPr="00B3040A" w:rsidRDefault="00B3040A" w:rsidP="00B3040A">
            <w:pPr>
              <w:rPr>
                <w:rFonts w:ascii="Chalkboard" w:hAnsi="Chalkboard"/>
                <w:sz w:val="20"/>
                <w:lang w:val="fr-CA"/>
              </w:rPr>
            </w:pPr>
            <w:r w:rsidRPr="00B3040A">
              <w:rPr>
                <w:rFonts w:ascii="Chalkboard" w:hAnsi="Chalkboard"/>
                <w:sz w:val="20"/>
                <w:lang w:val="fr-CA"/>
              </w:rPr>
              <w:t>excellent effort</w:t>
            </w:r>
          </w:p>
        </w:tc>
        <w:tc>
          <w:tcPr>
            <w:tcW w:w="1915" w:type="dxa"/>
          </w:tcPr>
          <w:p w14:paraId="2EB60516"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Bien exprimés, </w:t>
            </w:r>
          </w:p>
          <w:p w14:paraId="17EDF7CF"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il y a du </w:t>
            </w:r>
          </w:p>
          <w:p w14:paraId="1F48795F" w14:textId="77777777" w:rsidR="00B3040A" w:rsidRPr="00B3040A" w:rsidRDefault="00B3040A" w:rsidP="00B3040A">
            <w:pPr>
              <w:rPr>
                <w:rFonts w:ascii="Chalkboard" w:hAnsi="Chalkboard"/>
                <w:sz w:val="20"/>
                <w:lang w:val="fr-CA"/>
              </w:rPr>
            </w:pPr>
            <w:r w:rsidRPr="00B3040A">
              <w:rPr>
                <w:rFonts w:ascii="Chalkboard" w:hAnsi="Chalkboard"/>
                <w:sz w:val="20"/>
                <w:lang w:val="fr-CA"/>
              </w:rPr>
              <w:t>couleur</w:t>
            </w:r>
          </w:p>
          <w:p w14:paraId="3A64FBB1" w14:textId="77777777" w:rsidR="00B3040A" w:rsidRPr="00B3040A" w:rsidRDefault="00B3040A" w:rsidP="00B3040A">
            <w:pPr>
              <w:rPr>
                <w:rFonts w:ascii="Chalkboard" w:hAnsi="Chalkboard"/>
                <w:sz w:val="20"/>
                <w:lang w:val="fr-CA"/>
              </w:rPr>
            </w:pPr>
            <w:r w:rsidRPr="00B3040A">
              <w:rPr>
                <w:rFonts w:ascii="Chalkboard" w:hAnsi="Chalkboard"/>
                <w:sz w:val="20"/>
                <w:lang w:val="fr-CA"/>
              </w:rPr>
              <w:t>démontre effort</w:t>
            </w:r>
          </w:p>
        </w:tc>
        <w:tc>
          <w:tcPr>
            <w:tcW w:w="1915" w:type="dxa"/>
          </w:tcPr>
          <w:p w14:paraId="4F188865"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Pas clair, </w:t>
            </w:r>
          </w:p>
          <w:p w14:paraId="7B357563" w14:textId="77777777" w:rsidR="00B3040A" w:rsidRPr="00B3040A" w:rsidRDefault="00B3040A" w:rsidP="00B3040A">
            <w:pPr>
              <w:rPr>
                <w:rFonts w:ascii="Chalkboard" w:hAnsi="Chalkboard"/>
                <w:sz w:val="20"/>
                <w:lang w:val="fr-CA"/>
              </w:rPr>
            </w:pPr>
            <w:r w:rsidRPr="00B3040A">
              <w:rPr>
                <w:rFonts w:ascii="Chalkboard" w:hAnsi="Chalkboard"/>
                <w:sz w:val="20"/>
                <w:lang w:val="fr-CA"/>
              </w:rPr>
              <w:t>couleur, l'effort n’est pas trop évident</w:t>
            </w:r>
          </w:p>
        </w:tc>
        <w:tc>
          <w:tcPr>
            <w:tcW w:w="1988" w:type="dxa"/>
          </w:tcPr>
          <w:p w14:paraId="4CE549FB" w14:textId="77777777" w:rsidR="00B3040A" w:rsidRPr="00B3040A" w:rsidRDefault="00B3040A" w:rsidP="00B3040A">
            <w:pPr>
              <w:rPr>
                <w:rFonts w:ascii="Chalkboard" w:hAnsi="Chalkboard"/>
                <w:sz w:val="20"/>
                <w:lang w:val="fr-CA"/>
              </w:rPr>
            </w:pPr>
            <w:r w:rsidRPr="00B3040A">
              <w:rPr>
                <w:rFonts w:ascii="Chalkboard" w:hAnsi="Chalkboard"/>
                <w:sz w:val="20"/>
                <w:lang w:val="fr-CA"/>
              </w:rPr>
              <w:t>Pas d’effort, couleur manque, pas clair</w:t>
            </w:r>
          </w:p>
        </w:tc>
      </w:tr>
      <w:tr w:rsidR="00B3040A" w:rsidRPr="00B3040A" w14:paraId="6D453F71" w14:textId="77777777" w:rsidTr="00B3040A">
        <w:tblPrEx>
          <w:tblCellMar>
            <w:top w:w="0" w:type="dxa"/>
            <w:bottom w:w="0" w:type="dxa"/>
          </w:tblCellMar>
        </w:tblPrEx>
        <w:tc>
          <w:tcPr>
            <w:tcW w:w="1915" w:type="dxa"/>
          </w:tcPr>
          <w:p w14:paraId="16EFCFC1"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Graphiques/</w:t>
            </w:r>
          </w:p>
          <w:p w14:paraId="0901CDA6"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Titre</w:t>
            </w:r>
          </w:p>
        </w:tc>
        <w:tc>
          <w:tcPr>
            <w:tcW w:w="1915" w:type="dxa"/>
          </w:tcPr>
          <w:p w14:paraId="253B0511"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Toutes les </w:t>
            </w:r>
          </w:p>
          <w:p w14:paraId="643E13A6" w14:textId="77777777" w:rsidR="00B3040A" w:rsidRPr="00B3040A" w:rsidRDefault="00B3040A" w:rsidP="00B3040A">
            <w:pPr>
              <w:rPr>
                <w:rFonts w:ascii="Chalkboard" w:hAnsi="Chalkboard"/>
                <w:sz w:val="20"/>
                <w:lang w:val="fr-CA"/>
              </w:rPr>
            </w:pPr>
            <w:r w:rsidRPr="00B3040A">
              <w:rPr>
                <w:rFonts w:ascii="Chalkboard" w:hAnsi="Chalkboard"/>
                <w:sz w:val="20"/>
                <w:lang w:val="fr-CA"/>
              </w:rPr>
              <w:t>graphiques représentent</w:t>
            </w:r>
          </w:p>
          <w:p w14:paraId="3C84A32B" w14:textId="77777777" w:rsidR="00B3040A" w:rsidRPr="00B3040A" w:rsidRDefault="00B3040A" w:rsidP="00B3040A">
            <w:pPr>
              <w:rPr>
                <w:rFonts w:ascii="Chalkboard" w:hAnsi="Chalkboard"/>
                <w:sz w:val="20"/>
                <w:lang w:val="fr-CA"/>
              </w:rPr>
            </w:pPr>
            <w:r w:rsidRPr="00B3040A">
              <w:rPr>
                <w:rFonts w:ascii="Chalkboard" w:hAnsi="Chalkboard"/>
                <w:sz w:val="20"/>
                <w:lang w:val="fr-CA"/>
              </w:rPr>
              <w:t>l’histoire, le titre est très clair, l’affiche représente beaucoup de créativité</w:t>
            </w:r>
          </w:p>
        </w:tc>
        <w:tc>
          <w:tcPr>
            <w:tcW w:w="1915" w:type="dxa"/>
          </w:tcPr>
          <w:p w14:paraId="4774769F"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Les </w:t>
            </w:r>
          </w:p>
          <w:p w14:paraId="59F78EF9" w14:textId="77777777" w:rsidR="00B3040A" w:rsidRPr="00B3040A" w:rsidRDefault="00B3040A" w:rsidP="00B3040A">
            <w:pPr>
              <w:rPr>
                <w:rFonts w:ascii="Chalkboard" w:hAnsi="Chalkboard"/>
                <w:sz w:val="20"/>
                <w:lang w:val="fr-CA"/>
              </w:rPr>
            </w:pPr>
            <w:r w:rsidRPr="00B3040A">
              <w:rPr>
                <w:rFonts w:ascii="Chalkboard" w:hAnsi="Chalkboard"/>
                <w:sz w:val="20"/>
                <w:lang w:val="fr-CA"/>
              </w:rPr>
              <w:t>graphiques représentent</w:t>
            </w:r>
          </w:p>
          <w:p w14:paraId="0934BECD"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l’histoire, le titre est très clair, l’affiche représente </w:t>
            </w:r>
          </w:p>
          <w:p w14:paraId="478877DE" w14:textId="77777777" w:rsidR="00B3040A" w:rsidRPr="00B3040A" w:rsidRDefault="00B3040A" w:rsidP="00B3040A">
            <w:pPr>
              <w:rPr>
                <w:rFonts w:ascii="Chalkboard" w:hAnsi="Chalkboard"/>
                <w:sz w:val="20"/>
                <w:lang w:val="fr-CA"/>
              </w:rPr>
            </w:pPr>
            <w:r w:rsidRPr="00B3040A">
              <w:rPr>
                <w:rFonts w:ascii="Chalkboard" w:hAnsi="Chalkboard"/>
                <w:sz w:val="20"/>
                <w:lang w:val="fr-CA"/>
              </w:rPr>
              <w:t>de créativité</w:t>
            </w:r>
          </w:p>
        </w:tc>
        <w:tc>
          <w:tcPr>
            <w:tcW w:w="1915" w:type="dxa"/>
          </w:tcPr>
          <w:p w14:paraId="596B5EBB"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Quelques </w:t>
            </w:r>
          </w:p>
          <w:p w14:paraId="071E1908" w14:textId="77777777" w:rsidR="00B3040A" w:rsidRPr="00B3040A" w:rsidRDefault="00B3040A" w:rsidP="00B3040A">
            <w:pPr>
              <w:rPr>
                <w:rFonts w:ascii="Chalkboard" w:hAnsi="Chalkboard"/>
                <w:sz w:val="20"/>
                <w:lang w:val="fr-CA"/>
              </w:rPr>
            </w:pPr>
            <w:r w:rsidRPr="00B3040A">
              <w:rPr>
                <w:rFonts w:ascii="Chalkboard" w:hAnsi="Chalkboard"/>
                <w:sz w:val="20"/>
                <w:lang w:val="fr-CA"/>
              </w:rPr>
              <w:t>graphiques représentent</w:t>
            </w:r>
          </w:p>
          <w:p w14:paraId="28B30D5E"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l’histoire, le titre est très </w:t>
            </w:r>
            <w:proofErr w:type="gramStart"/>
            <w:r w:rsidRPr="00B3040A">
              <w:rPr>
                <w:rFonts w:ascii="Chalkboard" w:hAnsi="Chalkboard"/>
                <w:sz w:val="20"/>
                <w:lang w:val="fr-CA"/>
              </w:rPr>
              <w:t>clair</w:t>
            </w:r>
            <w:proofErr w:type="gramEnd"/>
            <w:r w:rsidRPr="00B3040A">
              <w:rPr>
                <w:rFonts w:ascii="Chalkboard" w:hAnsi="Chalkboard"/>
                <w:sz w:val="20"/>
                <w:lang w:val="fr-CA"/>
              </w:rPr>
              <w:t>, il n’y a pas beaucoup de créativité</w:t>
            </w:r>
          </w:p>
        </w:tc>
        <w:tc>
          <w:tcPr>
            <w:tcW w:w="1988" w:type="dxa"/>
          </w:tcPr>
          <w:p w14:paraId="7814913B" w14:textId="77777777" w:rsidR="00B3040A" w:rsidRPr="00B3040A" w:rsidRDefault="00B3040A" w:rsidP="00B3040A">
            <w:pPr>
              <w:rPr>
                <w:rFonts w:ascii="Chalkboard" w:hAnsi="Chalkboard"/>
                <w:sz w:val="20"/>
                <w:lang w:val="fr-CA"/>
              </w:rPr>
            </w:pPr>
            <w:r w:rsidRPr="00B3040A">
              <w:rPr>
                <w:rFonts w:ascii="Chalkboard" w:hAnsi="Chalkboard"/>
                <w:sz w:val="20"/>
                <w:lang w:val="fr-CA"/>
              </w:rPr>
              <w:t>Les</w:t>
            </w:r>
          </w:p>
          <w:p w14:paraId="48148C94" w14:textId="77777777" w:rsidR="00B3040A" w:rsidRPr="00B3040A" w:rsidRDefault="00B3040A" w:rsidP="00B3040A">
            <w:pPr>
              <w:rPr>
                <w:rFonts w:ascii="Chalkboard" w:hAnsi="Chalkboard"/>
                <w:sz w:val="20"/>
                <w:lang w:val="fr-CA"/>
              </w:rPr>
            </w:pPr>
            <w:r w:rsidRPr="00B3040A">
              <w:rPr>
                <w:rFonts w:ascii="Chalkboard" w:hAnsi="Chalkboard"/>
                <w:sz w:val="20"/>
                <w:lang w:val="fr-CA"/>
              </w:rPr>
              <w:t>graphiques représentent</w:t>
            </w:r>
          </w:p>
          <w:p w14:paraId="5761E541"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mal l’histoire, </w:t>
            </w:r>
          </w:p>
          <w:p w14:paraId="61A4C022"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le titre n’est </w:t>
            </w:r>
          </w:p>
          <w:p w14:paraId="086BCA2C"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pas clair, il </w:t>
            </w:r>
          </w:p>
          <w:p w14:paraId="2A37AA17" w14:textId="77777777" w:rsidR="00B3040A" w:rsidRPr="00B3040A" w:rsidRDefault="00B3040A" w:rsidP="00B3040A">
            <w:pPr>
              <w:rPr>
                <w:rFonts w:ascii="Chalkboard" w:hAnsi="Chalkboard"/>
                <w:sz w:val="20"/>
                <w:lang w:val="fr-CA"/>
              </w:rPr>
            </w:pPr>
            <w:r w:rsidRPr="00B3040A">
              <w:rPr>
                <w:rFonts w:ascii="Chalkboard" w:hAnsi="Chalkboard"/>
                <w:sz w:val="20"/>
                <w:lang w:val="fr-CA"/>
              </w:rPr>
              <w:t>n’y a pas</w:t>
            </w:r>
          </w:p>
          <w:p w14:paraId="3484FF5C"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 d’effort de créativité</w:t>
            </w:r>
          </w:p>
        </w:tc>
      </w:tr>
      <w:tr w:rsidR="00B3040A" w:rsidRPr="00B3040A" w14:paraId="121BC312" w14:textId="77777777" w:rsidTr="00B3040A">
        <w:tblPrEx>
          <w:tblCellMar>
            <w:top w:w="0" w:type="dxa"/>
            <w:bottom w:w="0" w:type="dxa"/>
          </w:tblCellMar>
        </w:tblPrEx>
        <w:tc>
          <w:tcPr>
            <w:tcW w:w="1915" w:type="dxa"/>
          </w:tcPr>
          <w:p w14:paraId="149FB5C9"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Grammaire/</w:t>
            </w:r>
          </w:p>
          <w:p w14:paraId="4E0D8A81"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Structure des phrases</w:t>
            </w:r>
          </w:p>
        </w:tc>
        <w:tc>
          <w:tcPr>
            <w:tcW w:w="1915" w:type="dxa"/>
          </w:tcPr>
          <w:p w14:paraId="78875053" w14:textId="77777777" w:rsidR="00B3040A" w:rsidRPr="00B3040A" w:rsidRDefault="00B3040A" w:rsidP="00B3040A">
            <w:pPr>
              <w:rPr>
                <w:rFonts w:ascii="Chalkboard" w:hAnsi="Chalkboard"/>
                <w:sz w:val="20"/>
                <w:lang w:val="fr-CA"/>
              </w:rPr>
            </w:pPr>
            <w:r w:rsidRPr="00B3040A">
              <w:rPr>
                <w:rFonts w:ascii="Chalkboard" w:hAnsi="Chalkboard"/>
                <w:sz w:val="20"/>
                <w:lang w:val="fr-CA"/>
              </w:rPr>
              <w:t>Excellente connaissance de la langue française en grammaire, excellente construction des phrases.</w:t>
            </w:r>
          </w:p>
        </w:tc>
        <w:tc>
          <w:tcPr>
            <w:tcW w:w="1915" w:type="dxa"/>
          </w:tcPr>
          <w:p w14:paraId="7A217BB5"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Bonne connaissance de la langue </w:t>
            </w:r>
          </w:p>
          <w:p w14:paraId="7193BCD2"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française en grammaire, </w:t>
            </w:r>
          </w:p>
          <w:p w14:paraId="4BBFBE0C" w14:textId="77777777" w:rsidR="00B3040A" w:rsidRPr="00B3040A" w:rsidRDefault="00B3040A" w:rsidP="00B3040A">
            <w:pPr>
              <w:rPr>
                <w:rFonts w:ascii="Chalkboard" w:hAnsi="Chalkboard"/>
                <w:sz w:val="20"/>
                <w:lang w:val="fr-CA"/>
              </w:rPr>
            </w:pPr>
            <w:r w:rsidRPr="00B3040A">
              <w:rPr>
                <w:rFonts w:ascii="Chalkboard" w:hAnsi="Chalkboard"/>
                <w:sz w:val="20"/>
                <w:lang w:val="fr-CA"/>
              </w:rPr>
              <w:t>bonne construction des phrases.</w:t>
            </w:r>
          </w:p>
        </w:tc>
        <w:tc>
          <w:tcPr>
            <w:tcW w:w="1915" w:type="dxa"/>
          </w:tcPr>
          <w:p w14:paraId="15EAB2A5"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Peu de connaissance de la langue française en grammaire, </w:t>
            </w:r>
          </w:p>
          <w:p w14:paraId="67D42713"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construction des phrases </w:t>
            </w:r>
          </w:p>
          <w:p w14:paraId="50EBFA83" w14:textId="77777777" w:rsidR="00B3040A" w:rsidRPr="00B3040A" w:rsidRDefault="00B3040A" w:rsidP="00B3040A">
            <w:pPr>
              <w:rPr>
                <w:rFonts w:ascii="Chalkboard" w:hAnsi="Chalkboard"/>
                <w:sz w:val="20"/>
                <w:lang w:val="fr-CA"/>
              </w:rPr>
            </w:pPr>
            <w:r w:rsidRPr="00B3040A">
              <w:rPr>
                <w:rFonts w:ascii="Chalkboard" w:hAnsi="Chalkboard"/>
                <w:sz w:val="20"/>
                <w:lang w:val="fr-CA"/>
              </w:rPr>
              <w:t>ne sont pas bien faites.</w:t>
            </w:r>
          </w:p>
        </w:tc>
        <w:tc>
          <w:tcPr>
            <w:tcW w:w="1988" w:type="dxa"/>
          </w:tcPr>
          <w:p w14:paraId="07F6620A" w14:textId="77777777" w:rsidR="00B3040A" w:rsidRPr="00B3040A" w:rsidRDefault="00B3040A" w:rsidP="00B3040A">
            <w:pPr>
              <w:rPr>
                <w:rFonts w:ascii="Chalkboard" w:hAnsi="Chalkboard"/>
                <w:sz w:val="20"/>
                <w:lang w:val="fr-CA"/>
              </w:rPr>
            </w:pPr>
            <w:r w:rsidRPr="00B3040A">
              <w:rPr>
                <w:rFonts w:ascii="Chalkboard" w:hAnsi="Chalkboard"/>
                <w:sz w:val="20"/>
                <w:lang w:val="fr-CA"/>
              </w:rPr>
              <w:t>Pas connaissance de la langue française en grammaire, mauvaise construction des phrases</w:t>
            </w:r>
          </w:p>
        </w:tc>
      </w:tr>
      <w:tr w:rsidR="00B3040A" w:rsidRPr="00B3040A" w14:paraId="78E6978B" w14:textId="77777777" w:rsidTr="00B3040A">
        <w:tblPrEx>
          <w:tblCellMar>
            <w:top w:w="0" w:type="dxa"/>
            <w:bottom w:w="0" w:type="dxa"/>
          </w:tblCellMar>
        </w:tblPrEx>
        <w:tc>
          <w:tcPr>
            <w:tcW w:w="1915" w:type="dxa"/>
          </w:tcPr>
          <w:p w14:paraId="4E174E2C"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Comportement</w:t>
            </w:r>
          </w:p>
        </w:tc>
        <w:tc>
          <w:tcPr>
            <w:tcW w:w="1915" w:type="dxa"/>
          </w:tcPr>
          <w:p w14:paraId="6F1ED682" w14:textId="77777777" w:rsidR="00B3040A" w:rsidRPr="00B3040A" w:rsidRDefault="00B3040A" w:rsidP="00B3040A">
            <w:pPr>
              <w:rPr>
                <w:rFonts w:ascii="Chalkboard" w:hAnsi="Chalkboard"/>
                <w:sz w:val="20"/>
                <w:lang w:val="fr-CA"/>
              </w:rPr>
            </w:pPr>
            <w:r w:rsidRPr="00B3040A">
              <w:rPr>
                <w:rFonts w:ascii="Chalkboard" w:hAnsi="Chalkboard"/>
                <w:sz w:val="20"/>
                <w:lang w:val="fr-CA"/>
              </w:rPr>
              <w:t>Parle toujours</w:t>
            </w:r>
          </w:p>
          <w:p w14:paraId="0D1821FB"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en français, </w:t>
            </w:r>
          </w:p>
        </w:tc>
        <w:tc>
          <w:tcPr>
            <w:tcW w:w="1915" w:type="dxa"/>
          </w:tcPr>
          <w:p w14:paraId="71DC4B42"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Parle souvent </w:t>
            </w:r>
          </w:p>
          <w:p w14:paraId="2B402235"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en français, </w:t>
            </w:r>
          </w:p>
        </w:tc>
        <w:tc>
          <w:tcPr>
            <w:tcW w:w="1915" w:type="dxa"/>
          </w:tcPr>
          <w:p w14:paraId="566D0F36"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Parle parfois en français, </w:t>
            </w:r>
          </w:p>
        </w:tc>
        <w:tc>
          <w:tcPr>
            <w:tcW w:w="1988" w:type="dxa"/>
          </w:tcPr>
          <w:p w14:paraId="30ED8128"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Parle rarement </w:t>
            </w:r>
          </w:p>
          <w:p w14:paraId="22809CA5"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en français, </w:t>
            </w:r>
          </w:p>
          <w:p w14:paraId="3B0639DD" w14:textId="77777777" w:rsidR="00B3040A" w:rsidRPr="00B3040A" w:rsidRDefault="00B3040A" w:rsidP="00B3040A">
            <w:pPr>
              <w:rPr>
                <w:rFonts w:ascii="Chalkboard" w:hAnsi="Chalkboard"/>
                <w:sz w:val="20"/>
                <w:lang w:val="fr-CA"/>
              </w:rPr>
            </w:pPr>
          </w:p>
        </w:tc>
      </w:tr>
      <w:tr w:rsidR="00B3040A" w:rsidRPr="00B3040A" w14:paraId="3A7E892C" w14:textId="77777777" w:rsidTr="00B3040A">
        <w:tblPrEx>
          <w:tblCellMar>
            <w:top w:w="0" w:type="dxa"/>
            <w:bottom w:w="0" w:type="dxa"/>
          </w:tblCellMar>
        </w:tblPrEx>
        <w:tc>
          <w:tcPr>
            <w:tcW w:w="1915" w:type="dxa"/>
          </w:tcPr>
          <w:p w14:paraId="41509B8B" w14:textId="75BB7934" w:rsidR="00B3040A" w:rsidRPr="00B3040A" w:rsidRDefault="0017606D" w:rsidP="00B3040A">
            <w:pPr>
              <w:rPr>
                <w:rFonts w:ascii="Chalkboard" w:hAnsi="Chalkboard"/>
                <w:b/>
                <w:sz w:val="20"/>
                <w:lang w:val="fr-CA"/>
              </w:rPr>
            </w:pPr>
            <w:proofErr w:type="spellStart"/>
            <w:r>
              <w:rPr>
                <w:rFonts w:ascii="Chalkboard" w:hAnsi="Chalkboard"/>
                <w:b/>
                <w:sz w:val="20"/>
                <w:lang w:val="fr-CA"/>
              </w:rPr>
              <w:t>F</w:t>
            </w:r>
            <w:r w:rsidR="00B3040A" w:rsidRPr="00B3040A">
              <w:rPr>
                <w:rFonts w:ascii="Chalkboard" w:hAnsi="Chalkboard"/>
                <w:b/>
                <w:sz w:val="20"/>
                <w:lang w:val="fr-CA"/>
              </w:rPr>
              <w:t>Préparer</w:t>
            </w:r>
            <w:proofErr w:type="spellEnd"/>
            <w:r w:rsidR="00B3040A" w:rsidRPr="00B3040A">
              <w:rPr>
                <w:rFonts w:ascii="Chalkboard" w:hAnsi="Chalkboard"/>
                <w:b/>
                <w:sz w:val="20"/>
                <w:lang w:val="fr-CA"/>
              </w:rPr>
              <w:t>/</w:t>
            </w:r>
          </w:p>
          <w:p w14:paraId="4C6BFAA3"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 xml:space="preserve">l’usage de </w:t>
            </w:r>
          </w:p>
          <w:p w14:paraId="657B2291" w14:textId="77777777" w:rsidR="00B3040A" w:rsidRPr="00B3040A" w:rsidRDefault="00B3040A" w:rsidP="00B3040A">
            <w:pPr>
              <w:rPr>
                <w:rFonts w:ascii="Chalkboard" w:hAnsi="Chalkboard"/>
                <w:b/>
                <w:sz w:val="20"/>
                <w:lang w:val="fr-CA"/>
              </w:rPr>
            </w:pPr>
            <w:r w:rsidRPr="00B3040A">
              <w:rPr>
                <w:rFonts w:ascii="Chalkboard" w:hAnsi="Chalkboard"/>
                <w:b/>
                <w:sz w:val="20"/>
                <w:lang w:val="fr-CA"/>
              </w:rPr>
              <w:t>temps</w:t>
            </w:r>
          </w:p>
        </w:tc>
        <w:tc>
          <w:tcPr>
            <w:tcW w:w="1915" w:type="dxa"/>
          </w:tcPr>
          <w:p w14:paraId="3FEA0F55"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Apporte </w:t>
            </w:r>
          </w:p>
          <w:p w14:paraId="115B16FC"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toujours les matériels, reste toujours </w:t>
            </w:r>
          </w:p>
          <w:p w14:paraId="6E8D729F"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sur la tache </w:t>
            </w:r>
          </w:p>
        </w:tc>
        <w:tc>
          <w:tcPr>
            <w:tcW w:w="1915" w:type="dxa"/>
          </w:tcPr>
          <w:p w14:paraId="43733CFD"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Apporte souvent les matériels, reste souvent </w:t>
            </w:r>
          </w:p>
          <w:p w14:paraId="36F7A03C" w14:textId="77777777" w:rsidR="00B3040A" w:rsidRPr="00B3040A" w:rsidRDefault="00B3040A" w:rsidP="00B3040A">
            <w:pPr>
              <w:rPr>
                <w:rFonts w:ascii="Chalkboard" w:hAnsi="Chalkboard"/>
                <w:sz w:val="20"/>
                <w:lang w:val="fr-CA"/>
              </w:rPr>
            </w:pPr>
            <w:r w:rsidRPr="00B3040A">
              <w:rPr>
                <w:rFonts w:ascii="Chalkboard" w:hAnsi="Chalkboard"/>
                <w:sz w:val="20"/>
                <w:lang w:val="fr-CA"/>
              </w:rPr>
              <w:t>sur la tache</w:t>
            </w:r>
          </w:p>
        </w:tc>
        <w:tc>
          <w:tcPr>
            <w:tcW w:w="1915" w:type="dxa"/>
          </w:tcPr>
          <w:p w14:paraId="54CAEDF8"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Apporte parfois les matériels, reste parfois </w:t>
            </w:r>
          </w:p>
          <w:p w14:paraId="08182A93" w14:textId="77777777" w:rsidR="00B3040A" w:rsidRPr="00B3040A" w:rsidRDefault="00B3040A" w:rsidP="00B3040A">
            <w:pPr>
              <w:rPr>
                <w:rFonts w:ascii="Chalkboard" w:hAnsi="Chalkboard"/>
                <w:sz w:val="20"/>
                <w:lang w:val="fr-CA"/>
              </w:rPr>
            </w:pPr>
            <w:r w:rsidRPr="00B3040A">
              <w:rPr>
                <w:rFonts w:ascii="Chalkboard" w:hAnsi="Chalkboard"/>
                <w:sz w:val="20"/>
                <w:lang w:val="fr-CA"/>
              </w:rPr>
              <w:t>sur la tache</w:t>
            </w:r>
          </w:p>
        </w:tc>
        <w:tc>
          <w:tcPr>
            <w:tcW w:w="1988" w:type="dxa"/>
          </w:tcPr>
          <w:p w14:paraId="2225F6F6" w14:textId="77777777" w:rsidR="00B3040A" w:rsidRPr="00B3040A" w:rsidRDefault="00B3040A" w:rsidP="00B3040A">
            <w:pPr>
              <w:rPr>
                <w:rFonts w:ascii="Chalkboard" w:hAnsi="Chalkboard"/>
                <w:sz w:val="20"/>
                <w:lang w:val="fr-CA"/>
              </w:rPr>
            </w:pPr>
            <w:r w:rsidRPr="00B3040A">
              <w:rPr>
                <w:rFonts w:ascii="Chalkboard" w:hAnsi="Chalkboard"/>
                <w:sz w:val="20"/>
                <w:lang w:val="fr-CA"/>
              </w:rPr>
              <w:t xml:space="preserve">Apporte </w:t>
            </w:r>
          </w:p>
          <w:p w14:paraId="257FFFA1" w14:textId="77777777" w:rsidR="00B3040A" w:rsidRPr="00B3040A" w:rsidRDefault="00B3040A" w:rsidP="00B3040A">
            <w:pPr>
              <w:rPr>
                <w:rFonts w:ascii="Chalkboard" w:hAnsi="Chalkboard"/>
                <w:sz w:val="20"/>
                <w:lang w:val="fr-CA"/>
              </w:rPr>
            </w:pPr>
            <w:r w:rsidRPr="00B3040A">
              <w:rPr>
                <w:rFonts w:ascii="Chalkboard" w:hAnsi="Chalkboard"/>
                <w:sz w:val="20"/>
                <w:lang w:val="fr-CA"/>
              </w:rPr>
              <w:t>rarement les matériels, reste parfois sur la tache</w:t>
            </w:r>
          </w:p>
        </w:tc>
      </w:tr>
    </w:tbl>
    <w:p w14:paraId="236133FA" w14:textId="77777777" w:rsidR="00B3040A" w:rsidRPr="00B3040A" w:rsidRDefault="00B3040A" w:rsidP="00B3040A">
      <w:pPr>
        <w:rPr>
          <w:rFonts w:ascii="Chalkboard" w:hAnsi="Chalkboard"/>
          <w:b/>
          <w:sz w:val="20"/>
          <w:lang w:val="fr-CA"/>
        </w:rPr>
      </w:pPr>
    </w:p>
    <w:p w14:paraId="667C2BEF" w14:textId="77777777" w:rsidR="00B3040A" w:rsidRDefault="00B3040A" w:rsidP="004652BB">
      <w:pPr>
        <w:rPr>
          <w:lang w:val="fr-CA"/>
        </w:rPr>
      </w:pPr>
    </w:p>
    <w:p w14:paraId="2A0282AE" w14:textId="77777777" w:rsidR="0068561E" w:rsidRDefault="0068561E" w:rsidP="004652BB">
      <w:pPr>
        <w:rPr>
          <w:lang w:val="fr-CA"/>
        </w:rPr>
      </w:pPr>
    </w:p>
    <w:p w14:paraId="3D5C24F4" w14:textId="77777777" w:rsidR="0068561E" w:rsidRDefault="0068561E" w:rsidP="004652BB">
      <w:pPr>
        <w:rPr>
          <w:lang w:val="fr-CA"/>
        </w:rPr>
      </w:pPr>
    </w:p>
    <w:p w14:paraId="13027305" w14:textId="77777777" w:rsidR="0068561E" w:rsidRDefault="0068561E" w:rsidP="004652BB">
      <w:pPr>
        <w:rPr>
          <w:lang w:val="fr-CA"/>
        </w:rPr>
      </w:pPr>
    </w:p>
    <w:p w14:paraId="76DA612C" w14:textId="77777777" w:rsidR="0068561E" w:rsidRPr="0060548A" w:rsidRDefault="0068561E" w:rsidP="0068561E">
      <w:pPr>
        <w:spacing w:before="100" w:beforeAutospacing="1" w:after="100" w:afterAutospacing="1"/>
        <w:outlineLvl w:val="1"/>
        <w:rPr>
          <w:rFonts w:ascii="Times" w:eastAsia="Times New Roman" w:hAnsi="Times" w:cs="Times New Roman"/>
          <w:b/>
          <w:bCs/>
          <w:sz w:val="28"/>
          <w:szCs w:val="28"/>
          <w:lang w:val="fr-CA"/>
        </w:rPr>
      </w:pPr>
      <w:r w:rsidRPr="0060548A">
        <w:rPr>
          <w:rFonts w:ascii="Times" w:eastAsia="Times New Roman" w:hAnsi="Times" w:cs="Times New Roman"/>
          <w:b/>
          <w:bCs/>
          <w:sz w:val="28"/>
          <w:szCs w:val="28"/>
          <w:lang w:val="fr-CA"/>
        </w:rPr>
        <w:lastRenderedPageBreak/>
        <w:t>Partie 1 : Auto-évaluation</w:t>
      </w:r>
    </w:p>
    <w:tbl>
      <w:tblPr>
        <w:tblW w:w="8935" w:type="dxa"/>
        <w:tblCellSpacing w:w="0" w:type="dxa"/>
        <w:tblCellMar>
          <w:top w:w="120" w:type="dxa"/>
          <w:left w:w="120" w:type="dxa"/>
          <w:bottom w:w="120" w:type="dxa"/>
          <w:right w:w="120" w:type="dxa"/>
        </w:tblCellMar>
        <w:tblLook w:val="04A0" w:firstRow="1" w:lastRow="0" w:firstColumn="1" w:lastColumn="0" w:noHBand="0" w:noVBand="1"/>
      </w:tblPr>
      <w:tblGrid>
        <w:gridCol w:w="1969"/>
        <w:gridCol w:w="2322"/>
        <w:gridCol w:w="2322"/>
        <w:gridCol w:w="2322"/>
      </w:tblGrid>
      <w:tr w:rsidR="0068561E" w:rsidRPr="0060548A" w14:paraId="0F82BEE0" w14:textId="77777777" w:rsidTr="005D0E67">
        <w:trPr>
          <w:trHeight w:val="7883"/>
          <w:tblCellSpacing w:w="0" w:type="dxa"/>
        </w:trPr>
        <w:tc>
          <w:tcPr>
            <w:tcW w:w="0" w:type="auto"/>
            <w:gridSpan w:val="4"/>
            <w:tcBorders>
              <w:top w:val="nil"/>
              <w:left w:val="nil"/>
              <w:bottom w:val="nil"/>
              <w:right w:val="nil"/>
            </w:tcBorders>
            <w:vAlign w:val="center"/>
            <w:hideMark/>
          </w:tcPr>
          <w:tbl>
            <w:tblPr>
              <w:tblStyle w:val="TableGrid"/>
              <w:tblW w:w="8681" w:type="dxa"/>
              <w:tblInd w:w="1" w:type="dxa"/>
              <w:tblLook w:val="04A0" w:firstRow="1" w:lastRow="0" w:firstColumn="1" w:lastColumn="0" w:noHBand="0" w:noVBand="1"/>
            </w:tblPr>
            <w:tblGrid>
              <w:gridCol w:w="2170"/>
              <w:gridCol w:w="2170"/>
              <w:gridCol w:w="2170"/>
              <w:gridCol w:w="2171"/>
            </w:tblGrid>
            <w:tr w:rsidR="0068561E" w14:paraId="459A7977" w14:textId="77777777" w:rsidTr="005D0E67">
              <w:trPr>
                <w:trHeight w:val="227"/>
              </w:trPr>
              <w:tc>
                <w:tcPr>
                  <w:tcW w:w="2170" w:type="dxa"/>
                </w:tcPr>
                <w:p w14:paraId="32CEDCFB"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Je peux...</w:t>
                  </w:r>
                </w:p>
              </w:tc>
              <w:tc>
                <w:tcPr>
                  <w:tcW w:w="2170" w:type="dxa"/>
                </w:tcPr>
                <w:p w14:paraId="450056BC"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Oui</w:t>
                  </w:r>
                </w:p>
              </w:tc>
              <w:tc>
                <w:tcPr>
                  <w:tcW w:w="2170" w:type="dxa"/>
                </w:tcPr>
                <w:p w14:paraId="390C4410"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Un peu</w:t>
                  </w:r>
                </w:p>
              </w:tc>
              <w:tc>
                <w:tcPr>
                  <w:tcW w:w="2171" w:type="dxa"/>
                </w:tcPr>
                <w:p w14:paraId="269BE485" w14:textId="77777777" w:rsidR="0068561E" w:rsidRDefault="0068561E" w:rsidP="005D0E67">
                  <w:pPr>
                    <w:jc w:val="center"/>
                    <w:rPr>
                      <w:rFonts w:ascii="Times" w:eastAsia="Times New Roman" w:hAnsi="Times" w:cs="Times New Roman"/>
                      <w:sz w:val="20"/>
                      <w:szCs w:val="20"/>
                    </w:rPr>
                  </w:pPr>
                  <w:r w:rsidRPr="0060548A">
                    <w:rPr>
                      <w:rFonts w:ascii="Times" w:eastAsia="Times New Roman" w:hAnsi="Times" w:cs="Times New Roman"/>
                      <w:b/>
                      <w:bCs/>
                      <w:sz w:val="20"/>
                      <w:szCs w:val="20"/>
                    </w:rPr>
                    <w:t>Non</w:t>
                  </w:r>
                </w:p>
              </w:tc>
            </w:tr>
            <w:tr w:rsidR="0068561E" w14:paraId="6B53AA87" w14:textId="77777777" w:rsidTr="005D0E67">
              <w:trPr>
                <w:trHeight w:val="693"/>
              </w:trPr>
              <w:tc>
                <w:tcPr>
                  <w:tcW w:w="2170" w:type="dxa"/>
                </w:tcPr>
                <w:p w14:paraId="52329815" w14:textId="77777777" w:rsidR="0068561E" w:rsidRDefault="0068561E" w:rsidP="005D0E67">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Travailler seul pour accomplir mes tâches.</w:t>
                  </w:r>
                </w:p>
                <w:p w14:paraId="7A012CE6"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1A247A81" w14:textId="77777777" w:rsidR="0068561E" w:rsidRDefault="0068561E" w:rsidP="005D0E67">
                  <w:pPr>
                    <w:jc w:val="center"/>
                    <w:rPr>
                      <w:rFonts w:ascii="Times" w:eastAsia="Times New Roman" w:hAnsi="Times" w:cs="Times New Roman"/>
                      <w:sz w:val="20"/>
                      <w:szCs w:val="20"/>
                    </w:rPr>
                  </w:pPr>
                </w:p>
              </w:tc>
              <w:tc>
                <w:tcPr>
                  <w:tcW w:w="2170" w:type="dxa"/>
                </w:tcPr>
                <w:p w14:paraId="047C5F97" w14:textId="77777777" w:rsidR="0068561E" w:rsidRDefault="0068561E" w:rsidP="005D0E67">
                  <w:pPr>
                    <w:jc w:val="center"/>
                    <w:rPr>
                      <w:rFonts w:ascii="Times" w:eastAsia="Times New Roman" w:hAnsi="Times" w:cs="Times New Roman"/>
                      <w:sz w:val="20"/>
                      <w:szCs w:val="20"/>
                    </w:rPr>
                  </w:pPr>
                </w:p>
              </w:tc>
              <w:tc>
                <w:tcPr>
                  <w:tcW w:w="2171" w:type="dxa"/>
                </w:tcPr>
                <w:p w14:paraId="326BC43A" w14:textId="77777777" w:rsidR="0068561E" w:rsidRDefault="0068561E" w:rsidP="005D0E67">
                  <w:pPr>
                    <w:jc w:val="center"/>
                    <w:rPr>
                      <w:rFonts w:ascii="Times" w:eastAsia="Times New Roman" w:hAnsi="Times" w:cs="Times New Roman"/>
                      <w:sz w:val="20"/>
                      <w:szCs w:val="20"/>
                    </w:rPr>
                  </w:pPr>
                </w:p>
              </w:tc>
            </w:tr>
            <w:tr w:rsidR="0068561E" w14:paraId="546081B9" w14:textId="77777777" w:rsidTr="005D0E67">
              <w:trPr>
                <w:trHeight w:val="907"/>
              </w:trPr>
              <w:tc>
                <w:tcPr>
                  <w:tcW w:w="2170" w:type="dxa"/>
                </w:tcPr>
                <w:p w14:paraId="03C1E57F" w14:textId="77777777" w:rsidR="0068561E" w:rsidRDefault="0068561E" w:rsidP="005D0E67">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Travailler avec peu de directives ou de supervision.</w:t>
                  </w:r>
                </w:p>
                <w:p w14:paraId="408DF4B4"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20F186BE" w14:textId="77777777" w:rsidR="0068561E" w:rsidRDefault="0068561E" w:rsidP="005D0E67">
                  <w:pPr>
                    <w:jc w:val="center"/>
                    <w:rPr>
                      <w:rFonts w:ascii="Times" w:eastAsia="Times New Roman" w:hAnsi="Times" w:cs="Times New Roman"/>
                      <w:sz w:val="20"/>
                      <w:szCs w:val="20"/>
                    </w:rPr>
                  </w:pPr>
                </w:p>
              </w:tc>
              <w:tc>
                <w:tcPr>
                  <w:tcW w:w="2170" w:type="dxa"/>
                </w:tcPr>
                <w:p w14:paraId="6CCAE955" w14:textId="77777777" w:rsidR="0068561E" w:rsidRDefault="0068561E" w:rsidP="005D0E67">
                  <w:pPr>
                    <w:jc w:val="center"/>
                    <w:rPr>
                      <w:rFonts w:ascii="Times" w:eastAsia="Times New Roman" w:hAnsi="Times" w:cs="Times New Roman"/>
                      <w:sz w:val="20"/>
                      <w:szCs w:val="20"/>
                    </w:rPr>
                  </w:pPr>
                </w:p>
              </w:tc>
              <w:tc>
                <w:tcPr>
                  <w:tcW w:w="2171" w:type="dxa"/>
                </w:tcPr>
                <w:p w14:paraId="3F665891" w14:textId="77777777" w:rsidR="0068561E" w:rsidRDefault="0068561E" w:rsidP="005D0E67">
                  <w:pPr>
                    <w:jc w:val="center"/>
                    <w:rPr>
                      <w:rFonts w:ascii="Times" w:eastAsia="Times New Roman" w:hAnsi="Times" w:cs="Times New Roman"/>
                      <w:sz w:val="20"/>
                      <w:szCs w:val="20"/>
                    </w:rPr>
                  </w:pPr>
                </w:p>
              </w:tc>
            </w:tr>
            <w:tr w:rsidR="0068561E" w14:paraId="5053EAE5" w14:textId="77777777" w:rsidTr="005D0E67">
              <w:trPr>
                <w:trHeight w:val="907"/>
              </w:trPr>
              <w:tc>
                <w:tcPr>
                  <w:tcW w:w="2170" w:type="dxa"/>
                  <w:vAlign w:val="center"/>
                </w:tcPr>
                <w:p w14:paraId="155D8840" w14:textId="77777777" w:rsidR="0068561E" w:rsidRDefault="0068561E" w:rsidP="005D0E67">
                  <w:pP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Planifier mon travail et de le coordonner avec celui des autres.</w:t>
                  </w:r>
                </w:p>
                <w:p w14:paraId="4040C442" w14:textId="77777777" w:rsidR="0068561E" w:rsidRPr="0060548A" w:rsidRDefault="0068561E" w:rsidP="005D0E67">
                  <w:pPr>
                    <w:rPr>
                      <w:rFonts w:ascii="Times" w:eastAsia="Times New Roman" w:hAnsi="Times" w:cs="Times New Roman"/>
                      <w:b/>
                      <w:bCs/>
                      <w:sz w:val="20"/>
                      <w:szCs w:val="20"/>
                      <w:lang w:val="fr-CA"/>
                    </w:rPr>
                  </w:pPr>
                </w:p>
              </w:tc>
              <w:tc>
                <w:tcPr>
                  <w:tcW w:w="2170" w:type="dxa"/>
                </w:tcPr>
                <w:p w14:paraId="0FB5FCFC" w14:textId="77777777" w:rsidR="0068561E" w:rsidRDefault="0068561E" w:rsidP="005D0E67">
                  <w:pPr>
                    <w:jc w:val="center"/>
                    <w:rPr>
                      <w:rFonts w:ascii="Times" w:eastAsia="Times New Roman" w:hAnsi="Times" w:cs="Times New Roman"/>
                      <w:sz w:val="20"/>
                      <w:szCs w:val="20"/>
                    </w:rPr>
                  </w:pPr>
                </w:p>
              </w:tc>
              <w:tc>
                <w:tcPr>
                  <w:tcW w:w="2170" w:type="dxa"/>
                </w:tcPr>
                <w:p w14:paraId="53B6FD54" w14:textId="77777777" w:rsidR="0068561E" w:rsidRDefault="0068561E" w:rsidP="005D0E67">
                  <w:pPr>
                    <w:jc w:val="center"/>
                    <w:rPr>
                      <w:rFonts w:ascii="Times" w:eastAsia="Times New Roman" w:hAnsi="Times" w:cs="Times New Roman"/>
                      <w:sz w:val="20"/>
                      <w:szCs w:val="20"/>
                    </w:rPr>
                  </w:pPr>
                </w:p>
              </w:tc>
              <w:tc>
                <w:tcPr>
                  <w:tcW w:w="2171" w:type="dxa"/>
                </w:tcPr>
                <w:p w14:paraId="2E2158AF" w14:textId="77777777" w:rsidR="0068561E" w:rsidRDefault="0068561E" w:rsidP="005D0E67">
                  <w:pPr>
                    <w:jc w:val="center"/>
                    <w:rPr>
                      <w:rFonts w:ascii="Times" w:eastAsia="Times New Roman" w:hAnsi="Times" w:cs="Times New Roman"/>
                      <w:sz w:val="20"/>
                      <w:szCs w:val="20"/>
                    </w:rPr>
                  </w:pPr>
                </w:p>
              </w:tc>
            </w:tr>
            <w:tr w:rsidR="0068561E" w14:paraId="0A328291" w14:textId="77777777" w:rsidTr="005D0E67">
              <w:trPr>
                <w:trHeight w:val="1147"/>
              </w:trPr>
              <w:tc>
                <w:tcPr>
                  <w:tcW w:w="2170" w:type="dxa"/>
                  <w:vAlign w:val="center"/>
                </w:tcPr>
                <w:p w14:paraId="3E672B4F" w14:textId="77777777" w:rsidR="0068561E" w:rsidRDefault="0068561E" w:rsidP="005D0E67">
                  <w:pP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Gérer mon temps de manière à exécuter mes tâches dans les délais.</w:t>
                  </w:r>
                </w:p>
                <w:p w14:paraId="16F5408E" w14:textId="77777777" w:rsidR="0068561E" w:rsidRPr="0060548A" w:rsidRDefault="0068561E" w:rsidP="005D0E67">
                  <w:pPr>
                    <w:rPr>
                      <w:rFonts w:ascii="Times" w:eastAsia="Times New Roman" w:hAnsi="Times" w:cs="Times New Roman"/>
                      <w:b/>
                      <w:bCs/>
                      <w:sz w:val="20"/>
                      <w:szCs w:val="20"/>
                      <w:lang w:val="fr-CA"/>
                    </w:rPr>
                  </w:pPr>
                </w:p>
              </w:tc>
              <w:tc>
                <w:tcPr>
                  <w:tcW w:w="2170" w:type="dxa"/>
                </w:tcPr>
                <w:p w14:paraId="59BA4CAB" w14:textId="77777777" w:rsidR="0068561E" w:rsidRDefault="0068561E" w:rsidP="005D0E67">
                  <w:pPr>
                    <w:jc w:val="center"/>
                    <w:rPr>
                      <w:rFonts w:ascii="Times" w:eastAsia="Times New Roman" w:hAnsi="Times" w:cs="Times New Roman"/>
                      <w:sz w:val="20"/>
                      <w:szCs w:val="20"/>
                    </w:rPr>
                  </w:pPr>
                </w:p>
              </w:tc>
              <w:tc>
                <w:tcPr>
                  <w:tcW w:w="2170" w:type="dxa"/>
                </w:tcPr>
                <w:p w14:paraId="5B1C2817" w14:textId="77777777" w:rsidR="0068561E" w:rsidRDefault="0068561E" w:rsidP="005D0E67">
                  <w:pPr>
                    <w:jc w:val="center"/>
                    <w:rPr>
                      <w:rFonts w:ascii="Times" w:eastAsia="Times New Roman" w:hAnsi="Times" w:cs="Times New Roman"/>
                      <w:sz w:val="20"/>
                      <w:szCs w:val="20"/>
                    </w:rPr>
                  </w:pPr>
                </w:p>
              </w:tc>
              <w:tc>
                <w:tcPr>
                  <w:tcW w:w="2171" w:type="dxa"/>
                </w:tcPr>
                <w:p w14:paraId="623AF0BE" w14:textId="77777777" w:rsidR="0068561E" w:rsidRDefault="0068561E" w:rsidP="005D0E67">
                  <w:pPr>
                    <w:jc w:val="center"/>
                    <w:rPr>
                      <w:rFonts w:ascii="Times" w:eastAsia="Times New Roman" w:hAnsi="Times" w:cs="Times New Roman"/>
                      <w:sz w:val="20"/>
                      <w:szCs w:val="20"/>
                    </w:rPr>
                  </w:pPr>
                </w:p>
              </w:tc>
            </w:tr>
            <w:tr w:rsidR="0068561E" w14:paraId="61935F35" w14:textId="77777777" w:rsidTr="005D0E67">
              <w:trPr>
                <w:trHeight w:val="1134"/>
              </w:trPr>
              <w:tc>
                <w:tcPr>
                  <w:tcW w:w="2170" w:type="dxa"/>
                </w:tcPr>
                <w:p w14:paraId="4EC7AA79" w14:textId="77777777" w:rsidR="0068561E" w:rsidRDefault="0068561E" w:rsidP="005D0E67">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Organiser mes tâches en tenant compte de l’ordre de priorités établi.</w:t>
                  </w:r>
                </w:p>
                <w:p w14:paraId="5CE3CDD4"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2A5C311B" w14:textId="77777777" w:rsidR="0068561E" w:rsidRDefault="0068561E" w:rsidP="005D0E67">
                  <w:pPr>
                    <w:jc w:val="center"/>
                    <w:rPr>
                      <w:rFonts w:ascii="Times" w:eastAsia="Times New Roman" w:hAnsi="Times" w:cs="Times New Roman"/>
                      <w:sz w:val="20"/>
                      <w:szCs w:val="20"/>
                    </w:rPr>
                  </w:pPr>
                </w:p>
              </w:tc>
              <w:tc>
                <w:tcPr>
                  <w:tcW w:w="2170" w:type="dxa"/>
                </w:tcPr>
                <w:p w14:paraId="2DD4B2A6" w14:textId="77777777" w:rsidR="0068561E" w:rsidRDefault="0068561E" w:rsidP="005D0E67">
                  <w:pPr>
                    <w:jc w:val="center"/>
                    <w:rPr>
                      <w:rFonts w:ascii="Times" w:eastAsia="Times New Roman" w:hAnsi="Times" w:cs="Times New Roman"/>
                      <w:sz w:val="20"/>
                      <w:szCs w:val="20"/>
                    </w:rPr>
                  </w:pPr>
                </w:p>
              </w:tc>
              <w:tc>
                <w:tcPr>
                  <w:tcW w:w="2171" w:type="dxa"/>
                </w:tcPr>
                <w:p w14:paraId="53D65BFA" w14:textId="77777777" w:rsidR="0068561E" w:rsidRDefault="0068561E" w:rsidP="005D0E67">
                  <w:pPr>
                    <w:jc w:val="center"/>
                    <w:rPr>
                      <w:rFonts w:ascii="Times" w:eastAsia="Times New Roman" w:hAnsi="Times" w:cs="Times New Roman"/>
                      <w:sz w:val="20"/>
                      <w:szCs w:val="20"/>
                    </w:rPr>
                  </w:pPr>
                </w:p>
              </w:tc>
            </w:tr>
            <w:tr w:rsidR="0068561E" w14:paraId="16CA78EB" w14:textId="77777777" w:rsidTr="005D0E67">
              <w:trPr>
                <w:trHeight w:val="1374"/>
              </w:trPr>
              <w:tc>
                <w:tcPr>
                  <w:tcW w:w="2170" w:type="dxa"/>
                </w:tcPr>
                <w:p w14:paraId="6DB868D7" w14:textId="77777777" w:rsidR="0068561E" w:rsidRPr="0060548A" w:rsidRDefault="0068561E" w:rsidP="005D0E67">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Demander de l’aide ou des conseils à mes collègues ou à mon superviseur, au besoin.</w:t>
                  </w:r>
                </w:p>
              </w:tc>
              <w:tc>
                <w:tcPr>
                  <w:tcW w:w="2170" w:type="dxa"/>
                </w:tcPr>
                <w:p w14:paraId="569AF238" w14:textId="77777777" w:rsidR="0068561E" w:rsidRDefault="0068561E" w:rsidP="005D0E67">
                  <w:pPr>
                    <w:jc w:val="center"/>
                    <w:rPr>
                      <w:rFonts w:ascii="Times" w:eastAsia="Times New Roman" w:hAnsi="Times" w:cs="Times New Roman"/>
                      <w:sz w:val="20"/>
                      <w:szCs w:val="20"/>
                    </w:rPr>
                  </w:pPr>
                </w:p>
              </w:tc>
              <w:tc>
                <w:tcPr>
                  <w:tcW w:w="2170" w:type="dxa"/>
                </w:tcPr>
                <w:p w14:paraId="114B40C3" w14:textId="77777777" w:rsidR="0068561E" w:rsidRDefault="0068561E" w:rsidP="005D0E67">
                  <w:pPr>
                    <w:jc w:val="center"/>
                    <w:rPr>
                      <w:rFonts w:ascii="Times" w:eastAsia="Times New Roman" w:hAnsi="Times" w:cs="Times New Roman"/>
                      <w:sz w:val="20"/>
                      <w:szCs w:val="20"/>
                    </w:rPr>
                  </w:pPr>
                </w:p>
              </w:tc>
              <w:tc>
                <w:tcPr>
                  <w:tcW w:w="2171" w:type="dxa"/>
                </w:tcPr>
                <w:p w14:paraId="0F003A55" w14:textId="77777777" w:rsidR="0068561E" w:rsidRDefault="0068561E" w:rsidP="005D0E67">
                  <w:pPr>
                    <w:jc w:val="center"/>
                    <w:rPr>
                      <w:rFonts w:ascii="Times" w:eastAsia="Times New Roman" w:hAnsi="Times" w:cs="Times New Roman"/>
                      <w:sz w:val="20"/>
                      <w:szCs w:val="20"/>
                    </w:rPr>
                  </w:pPr>
                </w:p>
              </w:tc>
            </w:tr>
            <w:tr w:rsidR="0068561E" w14:paraId="2F5FD2CD" w14:textId="77777777" w:rsidTr="005D0E67">
              <w:trPr>
                <w:trHeight w:val="1388"/>
              </w:trPr>
              <w:tc>
                <w:tcPr>
                  <w:tcW w:w="2170" w:type="dxa"/>
                </w:tcPr>
                <w:p w14:paraId="708D7F06" w14:textId="77777777" w:rsidR="0068561E" w:rsidRPr="0060548A" w:rsidRDefault="0068561E" w:rsidP="005D0E67">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Faire preuve d’initiative en effectuant ce qui doit être</w:t>
                  </w:r>
                  <w:r>
                    <w:rPr>
                      <w:rFonts w:ascii="Times" w:eastAsia="Times New Roman" w:hAnsi="Times" w:cs="Times New Roman"/>
                      <w:b/>
                      <w:bCs/>
                      <w:sz w:val="20"/>
                      <w:szCs w:val="20"/>
                      <w:lang w:val="fr-CA"/>
                    </w:rPr>
                    <w:t xml:space="preserve"> fait avant qu’on me le demande.</w:t>
                  </w:r>
                </w:p>
              </w:tc>
              <w:tc>
                <w:tcPr>
                  <w:tcW w:w="2170" w:type="dxa"/>
                </w:tcPr>
                <w:p w14:paraId="7F4EF719" w14:textId="77777777" w:rsidR="0068561E" w:rsidRDefault="0068561E" w:rsidP="005D0E67">
                  <w:pPr>
                    <w:jc w:val="center"/>
                    <w:rPr>
                      <w:rFonts w:ascii="Times" w:eastAsia="Times New Roman" w:hAnsi="Times" w:cs="Times New Roman"/>
                      <w:sz w:val="20"/>
                      <w:szCs w:val="20"/>
                    </w:rPr>
                  </w:pPr>
                </w:p>
              </w:tc>
              <w:tc>
                <w:tcPr>
                  <w:tcW w:w="2170" w:type="dxa"/>
                </w:tcPr>
                <w:p w14:paraId="136A65E8" w14:textId="77777777" w:rsidR="0068561E" w:rsidRDefault="0068561E" w:rsidP="005D0E67">
                  <w:pPr>
                    <w:jc w:val="center"/>
                    <w:rPr>
                      <w:rFonts w:ascii="Times" w:eastAsia="Times New Roman" w:hAnsi="Times" w:cs="Times New Roman"/>
                      <w:sz w:val="20"/>
                      <w:szCs w:val="20"/>
                    </w:rPr>
                  </w:pPr>
                </w:p>
              </w:tc>
              <w:tc>
                <w:tcPr>
                  <w:tcW w:w="2171" w:type="dxa"/>
                </w:tcPr>
                <w:p w14:paraId="73D43771" w14:textId="77777777" w:rsidR="0068561E" w:rsidRDefault="0068561E" w:rsidP="005D0E67">
                  <w:pPr>
                    <w:jc w:val="center"/>
                    <w:rPr>
                      <w:rFonts w:ascii="Times" w:eastAsia="Times New Roman" w:hAnsi="Times" w:cs="Times New Roman"/>
                      <w:sz w:val="20"/>
                      <w:szCs w:val="20"/>
                    </w:rPr>
                  </w:pPr>
                </w:p>
              </w:tc>
            </w:tr>
          </w:tbl>
          <w:p w14:paraId="0A26D9EB" w14:textId="77777777" w:rsidR="0068561E" w:rsidRPr="0060548A" w:rsidRDefault="0068561E" w:rsidP="005D0E67">
            <w:pPr>
              <w:jc w:val="center"/>
              <w:rPr>
                <w:rFonts w:ascii="Times" w:eastAsia="Times New Roman" w:hAnsi="Times" w:cs="Times New Roman"/>
                <w:sz w:val="20"/>
                <w:szCs w:val="20"/>
              </w:rPr>
            </w:pPr>
          </w:p>
        </w:tc>
      </w:tr>
      <w:tr w:rsidR="0068561E" w:rsidRPr="0060548A" w14:paraId="0F97871E" w14:textId="77777777" w:rsidTr="005D0E67">
        <w:trPr>
          <w:trHeight w:val="240"/>
          <w:tblCellSpacing w:w="0" w:type="dxa"/>
        </w:trPr>
        <w:tc>
          <w:tcPr>
            <w:tcW w:w="0" w:type="auto"/>
            <w:vAlign w:val="center"/>
            <w:hideMark/>
          </w:tcPr>
          <w:p w14:paraId="25E15B30" w14:textId="77777777" w:rsidR="0068561E" w:rsidRPr="0060548A" w:rsidRDefault="0068561E" w:rsidP="005D0E67">
            <w:pPr>
              <w:rPr>
                <w:rFonts w:ascii="Times" w:eastAsia="Times New Roman" w:hAnsi="Times" w:cs="Times New Roman"/>
                <w:b/>
                <w:bCs/>
                <w:sz w:val="20"/>
                <w:szCs w:val="20"/>
              </w:rPr>
            </w:pPr>
          </w:p>
        </w:tc>
        <w:tc>
          <w:tcPr>
            <w:tcW w:w="0" w:type="auto"/>
            <w:vAlign w:val="center"/>
            <w:hideMark/>
          </w:tcPr>
          <w:p w14:paraId="517402AC" w14:textId="77777777" w:rsidR="0068561E" w:rsidRPr="0060548A" w:rsidRDefault="0068561E" w:rsidP="005D0E67">
            <w:pPr>
              <w:rPr>
                <w:rFonts w:ascii="Times" w:eastAsia="Times New Roman" w:hAnsi="Times" w:cs="Times New Roman"/>
                <w:b/>
                <w:bCs/>
                <w:sz w:val="20"/>
                <w:szCs w:val="20"/>
              </w:rPr>
            </w:pPr>
          </w:p>
        </w:tc>
        <w:tc>
          <w:tcPr>
            <w:tcW w:w="0" w:type="auto"/>
            <w:vAlign w:val="center"/>
          </w:tcPr>
          <w:p w14:paraId="6A977033" w14:textId="77777777" w:rsidR="0068561E" w:rsidRPr="0060548A" w:rsidRDefault="0068561E" w:rsidP="005D0E67">
            <w:pPr>
              <w:jc w:val="center"/>
              <w:rPr>
                <w:rFonts w:ascii="Times" w:eastAsia="Times New Roman" w:hAnsi="Times" w:cs="Times New Roman"/>
                <w:b/>
                <w:bCs/>
                <w:sz w:val="20"/>
                <w:szCs w:val="20"/>
              </w:rPr>
            </w:pPr>
          </w:p>
        </w:tc>
        <w:tc>
          <w:tcPr>
            <w:tcW w:w="0" w:type="auto"/>
            <w:vAlign w:val="center"/>
          </w:tcPr>
          <w:p w14:paraId="4EB84E0F" w14:textId="77777777" w:rsidR="0068561E" w:rsidRPr="0060548A" w:rsidRDefault="0068561E" w:rsidP="005D0E67">
            <w:pPr>
              <w:jc w:val="center"/>
              <w:rPr>
                <w:rFonts w:ascii="Times" w:eastAsia="Times New Roman" w:hAnsi="Times" w:cs="Times New Roman"/>
                <w:b/>
                <w:bCs/>
                <w:sz w:val="20"/>
                <w:szCs w:val="20"/>
              </w:rPr>
            </w:pPr>
          </w:p>
        </w:tc>
      </w:tr>
      <w:tr w:rsidR="0068561E" w:rsidRPr="0060548A" w14:paraId="5F9B70C2" w14:textId="77777777" w:rsidTr="005D0E67">
        <w:trPr>
          <w:trHeight w:val="240"/>
          <w:tblCellSpacing w:w="0" w:type="dxa"/>
        </w:trPr>
        <w:tc>
          <w:tcPr>
            <w:tcW w:w="0" w:type="auto"/>
            <w:vAlign w:val="center"/>
            <w:hideMark/>
          </w:tcPr>
          <w:p w14:paraId="4327526E" w14:textId="77777777" w:rsidR="0068561E" w:rsidRPr="0060548A" w:rsidRDefault="0068561E" w:rsidP="005D0E67">
            <w:pPr>
              <w:rPr>
                <w:rFonts w:ascii="Times" w:eastAsia="Times New Roman" w:hAnsi="Times" w:cs="Times New Roman"/>
                <w:b/>
                <w:bCs/>
                <w:sz w:val="20"/>
                <w:szCs w:val="20"/>
              </w:rPr>
            </w:pPr>
          </w:p>
        </w:tc>
        <w:tc>
          <w:tcPr>
            <w:tcW w:w="0" w:type="auto"/>
            <w:vAlign w:val="center"/>
            <w:hideMark/>
          </w:tcPr>
          <w:p w14:paraId="56921935" w14:textId="77777777" w:rsidR="0068561E" w:rsidRPr="0060548A" w:rsidRDefault="0068561E" w:rsidP="005D0E67">
            <w:pPr>
              <w:rPr>
                <w:rFonts w:ascii="Times" w:eastAsia="Times New Roman" w:hAnsi="Times" w:cs="Times New Roman"/>
                <w:sz w:val="20"/>
                <w:szCs w:val="20"/>
              </w:rPr>
            </w:pPr>
            <w:r w:rsidRPr="0060548A">
              <w:rPr>
                <w:rFonts w:ascii="Times" w:eastAsia="Times New Roman" w:hAnsi="Times" w:cs="Times New Roman"/>
                <w:sz w:val="20"/>
                <w:szCs w:val="20"/>
              </w:rPr>
              <w:t> </w:t>
            </w:r>
          </w:p>
        </w:tc>
        <w:tc>
          <w:tcPr>
            <w:tcW w:w="0" w:type="auto"/>
            <w:vAlign w:val="center"/>
            <w:hideMark/>
          </w:tcPr>
          <w:p w14:paraId="3DDDD887" w14:textId="77777777" w:rsidR="0068561E" w:rsidRPr="0060548A" w:rsidRDefault="0068561E" w:rsidP="005D0E67">
            <w:pPr>
              <w:rPr>
                <w:rFonts w:ascii="Times" w:eastAsia="Times New Roman" w:hAnsi="Times" w:cs="Times New Roman"/>
                <w:sz w:val="20"/>
                <w:szCs w:val="20"/>
              </w:rPr>
            </w:pPr>
            <w:r w:rsidRPr="0060548A">
              <w:rPr>
                <w:rFonts w:ascii="Times" w:eastAsia="Times New Roman" w:hAnsi="Times" w:cs="Times New Roman"/>
                <w:sz w:val="20"/>
                <w:szCs w:val="20"/>
              </w:rPr>
              <w:t> </w:t>
            </w:r>
          </w:p>
        </w:tc>
        <w:tc>
          <w:tcPr>
            <w:tcW w:w="0" w:type="auto"/>
            <w:vAlign w:val="center"/>
            <w:hideMark/>
          </w:tcPr>
          <w:p w14:paraId="02C87775" w14:textId="77777777" w:rsidR="0068561E" w:rsidRPr="0060548A" w:rsidRDefault="0068561E" w:rsidP="005D0E67">
            <w:pPr>
              <w:rPr>
                <w:rFonts w:ascii="Times" w:eastAsia="Times New Roman" w:hAnsi="Times" w:cs="Times New Roman"/>
                <w:sz w:val="20"/>
                <w:szCs w:val="20"/>
              </w:rPr>
            </w:pPr>
            <w:r w:rsidRPr="0060548A">
              <w:rPr>
                <w:rFonts w:ascii="Times" w:eastAsia="Times New Roman" w:hAnsi="Times" w:cs="Times New Roman"/>
                <w:sz w:val="20"/>
                <w:szCs w:val="20"/>
              </w:rPr>
              <w:t> </w:t>
            </w:r>
          </w:p>
        </w:tc>
      </w:tr>
    </w:tbl>
    <w:p w14:paraId="6941B797" w14:textId="77777777" w:rsidR="0068561E" w:rsidRDefault="0068561E" w:rsidP="0068561E">
      <w:pPr>
        <w:spacing w:before="100" w:beforeAutospacing="1" w:after="100" w:afterAutospacing="1"/>
        <w:outlineLvl w:val="5"/>
        <w:rPr>
          <w:rFonts w:ascii="Times" w:eastAsia="Times New Roman" w:hAnsi="Times" w:cs="Times New Roman"/>
          <w:b/>
          <w:bCs/>
          <w:sz w:val="15"/>
          <w:szCs w:val="15"/>
        </w:rPr>
      </w:pPr>
    </w:p>
    <w:p w14:paraId="192D0907" w14:textId="77777777" w:rsidR="0068561E" w:rsidRDefault="0068561E" w:rsidP="0068561E">
      <w:pPr>
        <w:spacing w:before="100" w:beforeAutospacing="1" w:after="100" w:afterAutospacing="1"/>
        <w:outlineLvl w:val="5"/>
        <w:rPr>
          <w:rFonts w:ascii="Times" w:eastAsia="Times New Roman" w:hAnsi="Times" w:cs="Times New Roman"/>
          <w:b/>
          <w:bCs/>
          <w:sz w:val="32"/>
          <w:szCs w:val="32"/>
        </w:rPr>
      </w:pPr>
    </w:p>
    <w:p w14:paraId="6FC01DF8" w14:textId="77777777" w:rsidR="0068561E" w:rsidRDefault="0068561E" w:rsidP="0068561E">
      <w:pPr>
        <w:spacing w:before="100" w:beforeAutospacing="1" w:after="100" w:afterAutospacing="1"/>
        <w:outlineLvl w:val="5"/>
        <w:rPr>
          <w:rFonts w:ascii="Times" w:eastAsia="Times New Roman" w:hAnsi="Times" w:cs="Times New Roman"/>
          <w:b/>
          <w:bCs/>
          <w:sz w:val="32"/>
          <w:szCs w:val="32"/>
        </w:rPr>
      </w:pPr>
    </w:p>
    <w:p w14:paraId="384A976C" w14:textId="77777777" w:rsidR="0068561E" w:rsidRDefault="0068561E" w:rsidP="0068561E">
      <w:pPr>
        <w:spacing w:before="100" w:beforeAutospacing="1" w:after="100" w:afterAutospacing="1"/>
        <w:outlineLvl w:val="5"/>
        <w:rPr>
          <w:rFonts w:ascii="Times" w:eastAsia="Times New Roman" w:hAnsi="Times" w:cs="Times New Roman"/>
          <w:b/>
          <w:bCs/>
          <w:sz w:val="32"/>
          <w:szCs w:val="32"/>
        </w:rPr>
      </w:pPr>
    </w:p>
    <w:p w14:paraId="209FEC78" w14:textId="77777777" w:rsidR="0068561E" w:rsidRDefault="0068561E" w:rsidP="0068561E">
      <w:pPr>
        <w:spacing w:before="100" w:beforeAutospacing="1" w:after="100" w:afterAutospacing="1"/>
        <w:outlineLvl w:val="5"/>
        <w:rPr>
          <w:rFonts w:ascii="Times" w:eastAsia="Times New Roman" w:hAnsi="Times" w:cs="Times New Roman"/>
          <w:b/>
          <w:bCs/>
          <w:sz w:val="32"/>
          <w:szCs w:val="32"/>
        </w:rPr>
      </w:pPr>
    </w:p>
    <w:tbl>
      <w:tblPr>
        <w:tblpPr w:leftFromText="180" w:rightFromText="180" w:vertAnchor="text" w:horzAnchor="page" w:tblpX="1918" w:tblpY="1253"/>
        <w:tblW w:w="8938" w:type="dxa"/>
        <w:tblCellSpacing w:w="0" w:type="dxa"/>
        <w:tblCellMar>
          <w:top w:w="120" w:type="dxa"/>
          <w:left w:w="120" w:type="dxa"/>
          <w:bottom w:w="120" w:type="dxa"/>
          <w:right w:w="120" w:type="dxa"/>
        </w:tblCellMar>
        <w:tblLook w:val="04A0" w:firstRow="1" w:lastRow="0" w:firstColumn="1" w:lastColumn="0" w:noHBand="0" w:noVBand="1"/>
      </w:tblPr>
      <w:tblGrid>
        <w:gridCol w:w="1969"/>
        <w:gridCol w:w="2323"/>
        <w:gridCol w:w="2323"/>
        <w:gridCol w:w="2323"/>
      </w:tblGrid>
      <w:tr w:rsidR="0068561E" w:rsidRPr="0060548A" w14:paraId="4CC48DE2" w14:textId="77777777" w:rsidTr="005D0E67">
        <w:trPr>
          <w:trHeight w:val="8186"/>
          <w:tblCellSpacing w:w="0" w:type="dxa"/>
        </w:trPr>
        <w:tc>
          <w:tcPr>
            <w:tcW w:w="0" w:type="auto"/>
            <w:gridSpan w:val="4"/>
            <w:tcBorders>
              <w:top w:val="nil"/>
              <w:left w:val="nil"/>
              <w:bottom w:val="nil"/>
              <w:right w:val="nil"/>
            </w:tcBorders>
            <w:vAlign w:val="center"/>
            <w:hideMark/>
          </w:tcPr>
          <w:p w14:paraId="323F7017" w14:textId="77777777" w:rsidR="0068561E" w:rsidRPr="0060548A" w:rsidRDefault="0068561E" w:rsidP="005D0E67">
            <w:pPr>
              <w:rPr>
                <w:lang w:val="fr-CA"/>
              </w:rPr>
            </w:pPr>
          </w:p>
          <w:tbl>
            <w:tblPr>
              <w:tblStyle w:val="TableGrid"/>
              <w:tblpPr w:leftFromText="180" w:rightFromText="180" w:vertAnchor="text" w:horzAnchor="page" w:tblpX="197" w:tblpY="-297"/>
              <w:tblOverlap w:val="never"/>
              <w:tblW w:w="0" w:type="auto"/>
              <w:tblLook w:val="04A0" w:firstRow="1" w:lastRow="0" w:firstColumn="1" w:lastColumn="0" w:noHBand="0" w:noVBand="1"/>
            </w:tblPr>
            <w:tblGrid>
              <w:gridCol w:w="2170"/>
              <w:gridCol w:w="2170"/>
              <w:gridCol w:w="2170"/>
              <w:gridCol w:w="2171"/>
            </w:tblGrid>
            <w:tr w:rsidR="0068561E" w:rsidRPr="0060548A" w14:paraId="3FB2CF67" w14:textId="77777777" w:rsidTr="005D0E67">
              <w:trPr>
                <w:trHeight w:val="229"/>
              </w:trPr>
              <w:tc>
                <w:tcPr>
                  <w:tcW w:w="2170" w:type="dxa"/>
                </w:tcPr>
                <w:p w14:paraId="46BBFA8C"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 Je peux...</w:t>
                  </w:r>
                </w:p>
              </w:tc>
              <w:tc>
                <w:tcPr>
                  <w:tcW w:w="2170" w:type="dxa"/>
                </w:tcPr>
                <w:p w14:paraId="34879EAF"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Oui</w:t>
                  </w:r>
                </w:p>
              </w:tc>
              <w:tc>
                <w:tcPr>
                  <w:tcW w:w="2170" w:type="dxa"/>
                </w:tcPr>
                <w:p w14:paraId="51DF6089"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hAnsi="Times" w:cs="Times New Roman"/>
                      <w:b/>
                      <w:bCs/>
                      <w:sz w:val="20"/>
                      <w:szCs w:val="20"/>
                      <w:lang w:val="fr-CA"/>
                    </w:rPr>
                    <w:t>Un peu</w:t>
                  </w:r>
                </w:p>
              </w:tc>
              <w:tc>
                <w:tcPr>
                  <w:tcW w:w="2171" w:type="dxa"/>
                  <w:vAlign w:val="center"/>
                </w:tcPr>
                <w:p w14:paraId="0187541F" w14:textId="77777777" w:rsidR="0068561E" w:rsidRPr="0060548A" w:rsidRDefault="0068561E" w:rsidP="005D0E67">
                  <w:pPr>
                    <w:jc w:val="center"/>
                    <w:rPr>
                      <w:rFonts w:ascii="Times" w:eastAsia="Times New Roman" w:hAnsi="Times" w:cs="Times New Roman"/>
                      <w:b/>
                      <w:bCs/>
                      <w:sz w:val="20"/>
                      <w:szCs w:val="20"/>
                      <w:lang w:val="fr-CA"/>
                    </w:rPr>
                  </w:pPr>
                  <w:r w:rsidRPr="0060548A">
                    <w:rPr>
                      <w:rFonts w:ascii="Times" w:eastAsia="Times New Roman" w:hAnsi="Times" w:cs="Times New Roman"/>
                      <w:b/>
                      <w:bCs/>
                      <w:sz w:val="20"/>
                      <w:szCs w:val="20"/>
                      <w:lang w:val="fr-CA"/>
                    </w:rPr>
                    <w:t>Non</w:t>
                  </w:r>
                </w:p>
              </w:tc>
            </w:tr>
            <w:tr w:rsidR="0068561E" w:rsidRPr="0060548A" w14:paraId="570485A7" w14:textId="77777777" w:rsidTr="005D0E67">
              <w:trPr>
                <w:trHeight w:val="1386"/>
              </w:trPr>
              <w:tc>
                <w:tcPr>
                  <w:tcW w:w="2170" w:type="dxa"/>
                </w:tcPr>
                <w:p w14:paraId="49CB675A"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Travailler en collaboration avec un partenaire ou au sein d’une équipe pour</w:t>
                  </w:r>
                  <w:r>
                    <w:rPr>
                      <w:rFonts w:ascii="Times" w:eastAsia="Times New Roman" w:hAnsi="Times" w:cs="Times New Roman"/>
                      <w:b/>
                      <w:bCs/>
                      <w:sz w:val="20"/>
                      <w:szCs w:val="20"/>
                      <w:lang w:val="fr-CA"/>
                    </w:rPr>
                    <w:t xml:space="preserve"> </w:t>
                  </w:r>
                  <w:r w:rsidRPr="0060548A">
                    <w:rPr>
                      <w:rFonts w:ascii="Times" w:eastAsia="Times New Roman" w:hAnsi="Times" w:cs="Times New Roman"/>
                      <w:b/>
                      <w:bCs/>
                      <w:sz w:val="20"/>
                      <w:szCs w:val="20"/>
                      <w:lang w:val="fr-CA"/>
                    </w:rPr>
                    <w:t>exécuter les tâches requises.</w:t>
                  </w:r>
                </w:p>
              </w:tc>
              <w:tc>
                <w:tcPr>
                  <w:tcW w:w="2170" w:type="dxa"/>
                </w:tcPr>
                <w:p w14:paraId="1B48D132"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538E3B69" w14:textId="77777777" w:rsidR="0068561E" w:rsidRPr="0060548A" w:rsidRDefault="0068561E" w:rsidP="005D0E67">
                  <w:pPr>
                    <w:jc w:val="center"/>
                    <w:rPr>
                      <w:rFonts w:ascii="Times" w:eastAsia="Times New Roman" w:hAnsi="Times" w:cs="Times New Roman"/>
                      <w:sz w:val="20"/>
                      <w:szCs w:val="20"/>
                      <w:lang w:val="fr-CA"/>
                    </w:rPr>
                  </w:pPr>
                </w:p>
              </w:tc>
              <w:tc>
                <w:tcPr>
                  <w:tcW w:w="2171" w:type="dxa"/>
                </w:tcPr>
                <w:p w14:paraId="128A1998" w14:textId="77777777" w:rsidR="0068561E" w:rsidRPr="0060548A" w:rsidRDefault="0068561E" w:rsidP="005D0E67">
                  <w:pPr>
                    <w:jc w:val="center"/>
                    <w:rPr>
                      <w:rFonts w:ascii="Times" w:eastAsia="Times New Roman" w:hAnsi="Times" w:cs="Times New Roman"/>
                      <w:sz w:val="20"/>
                      <w:szCs w:val="20"/>
                      <w:lang w:val="fr-CA"/>
                    </w:rPr>
                  </w:pPr>
                </w:p>
              </w:tc>
            </w:tr>
            <w:tr w:rsidR="0068561E" w:rsidRPr="0060548A" w14:paraId="3D966F13" w14:textId="77777777" w:rsidTr="005D0E67">
              <w:trPr>
                <w:trHeight w:val="1158"/>
              </w:trPr>
              <w:tc>
                <w:tcPr>
                  <w:tcW w:w="2170" w:type="dxa"/>
                </w:tcPr>
                <w:p w14:paraId="638842AA"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Coordonner mon travail avec celui de mes collègues afin de mener à bien des projets de groupe.</w:t>
                  </w:r>
                </w:p>
              </w:tc>
              <w:tc>
                <w:tcPr>
                  <w:tcW w:w="2170" w:type="dxa"/>
                </w:tcPr>
                <w:p w14:paraId="7D725C48"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274B1EE8" w14:textId="77777777" w:rsidR="0068561E" w:rsidRPr="0060548A" w:rsidRDefault="0068561E" w:rsidP="005D0E67">
                  <w:pPr>
                    <w:jc w:val="center"/>
                    <w:rPr>
                      <w:rFonts w:ascii="Times" w:eastAsia="Times New Roman" w:hAnsi="Times" w:cs="Times New Roman"/>
                      <w:sz w:val="20"/>
                      <w:szCs w:val="20"/>
                      <w:lang w:val="fr-CA"/>
                    </w:rPr>
                  </w:pPr>
                </w:p>
              </w:tc>
              <w:tc>
                <w:tcPr>
                  <w:tcW w:w="2171" w:type="dxa"/>
                </w:tcPr>
                <w:p w14:paraId="07ED81BA" w14:textId="77777777" w:rsidR="0068561E" w:rsidRPr="0060548A" w:rsidRDefault="0068561E" w:rsidP="005D0E67">
                  <w:pPr>
                    <w:jc w:val="center"/>
                    <w:rPr>
                      <w:rFonts w:ascii="Times" w:eastAsia="Times New Roman" w:hAnsi="Times" w:cs="Times New Roman"/>
                      <w:sz w:val="20"/>
                      <w:szCs w:val="20"/>
                      <w:lang w:val="fr-CA"/>
                    </w:rPr>
                  </w:pPr>
                </w:p>
              </w:tc>
            </w:tr>
            <w:tr w:rsidR="0068561E" w:rsidRPr="0060548A" w14:paraId="62E3FA33" w14:textId="77777777" w:rsidTr="005D0E67">
              <w:trPr>
                <w:trHeight w:val="1145"/>
              </w:trPr>
              <w:tc>
                <w:tcPr>
                  <w:tcW w:w="2170" w:type="dxa"/>
                </w:tcPr>
                <w:p w14:paraId="4F2FEFB6"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Accomplir toutes mes tâches à temps afin que les délais de l’équipe soient respectés.</w:t>
                  </w:r>
                </w:p>
              </w:tc>
              <w:tc>
                <w:tcPr>
                  <w:tcW w:w="2170" w:type="dxa"/>
                </w:tcPr>
                <w:p w14:paraId="7D0C01B7"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50AAB933" w14:textId="77777777" w:rsidR="0068561E" w:rsidRPr="0060548A" w:rsidRDefault="0068561E" w:rsidP="005D0E67">
                  <w:pPr>
                    <w:jc w:val="center"/>
                    <w:rPr>
                      <w:rFonts w:ascii="Times" w:eastAsia="Times New Roman" w:hAnsi="Times" w:cs="Times New Roman"/>
                      <w:sz w:val="20"/>
                      <w:szCs w:val="20"/>
                      <w:lang w:val="fr-CA"/>
                    </w:rPr>
                  </w:pPr>
                </w:p>
              </w:tc>
              <w:tc>
                <w:tcPr>
                  <w:tcW w:w="2171" w:type="dxa"/>
                </w:tcPr>
                <w:p w14:paraId="408FACC6" w14:textId="77777777" w:rsidR="0068561E" w:rsidRPr="0060548A" w:rsidRDefault="0068561E" w:rsidP="005D0E67">
                  <w:pPr>
                    <w:jc w:val="center"/>
                    <w:rPr>
                      <w:rFonts w:ascii="Times" w:eastAsia="Times New Roman" w:hAnsi="Times" w:cs="Times New Roman"/>
                      <w:sz w:val="20"/>
                      <w:szCs w:val="20"/>
                      <w:lang w:val="fr-CA"/>
                    </w:rPr>
                  </w:pPr>
                </w:p>
              </w:tc>
            </w:tr>
            <w:tr w:rsidR="0068561E" w:rsidRPr="0060548A" w14:paraId="044EBEB5" w14:textId="77777777" w:rsidTr="005D0E67">
              <w:trPr>
                <w:trHeight w:val="1158"/>
              </w:trPr>
              <w:tc>
                <w:tcPr>
                  <w:tcW w:w="2170" w:type="dxa"/>
                </w:tcPr>
                <w:p w14:paraId="5F02614C"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Accomplir ma part des tâches lorsque je travaille avec un partenaire ou en équipe.</w:t>
                  </w:r>
                </w:p>
              </w:tc>
              <w:tc>
                <w:tcPr>
                  <w:tcW w:w="2170" w:type="dxa"/>
                </w:tcPr>
                <w:p w14:paraId="795B9A97"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4A4687F8" w14:textId="77777777" w:rsidR="0068561E" w:rsidRPr="0060548A" w:rsidRDefault="0068561E" w:rsidP="005D0E67">
                  <w:pPr>
                    <w:jc w:val="center"/>
                    <w:rPr>
                      <w:rFonts w:ascii="Times" w:eastAsia="Times New Roman" w:hAnsi="Times" w:cs="Times New Roman"/>
                      <w:sz w:val="20"/>
                      <w:szCs w:val="20"/>
                      <w:lang w:val="fr-CA"/>
                    </w:rPr>
                  </w:pPr>
                </w:p>
              </w:tc>
              <w:tc>
                <w:tcPr>
                  <w:tcW w:w="2171" w:type="dxa"/>
                </w:tcPr>
                <w:p w14:paraId="0EDB0B57" w14:textId="77777777" w:rsidR="0068561E" w:rsidRPr="0060548A" w:rsidRDefault="0068561E" w:rsidP="005D0E67">
                  <w:pPr>
                    <w:jc w:val="center"/>
                    <w:rPr>
                      <w:rFonts w:ascii="Times" w:eastAsia="Times New Roman" w:hAnsi="Times" w:cs="Times New Roman"/>
                      <w:sz w:val="20"/>
                      <w:szCs w:val="20"/>
                      <w:lang w:val="fr-CA"/>
                    </w:rPr>
                  </w:pPr>
                </w:p>
              </w:tc>
            </w:tr>
            <w:tr w:rsidR="0068561E" w:rsidRPr="0060548A" w14:paraId="3DA0A62C" w14:textId="77777777" w:rsidTr="005D0E67">
              <w:trPr>
                <w:trHeight w:val="916"/>
              </w:trPr>
              <w:tc>
                <w:tcPr>
                  <w:tcW w:w="2170" w:type="dxa"/>
                </w:tcPr>
                <w:p w14:paraId="5BF6DEC6"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Suivre les directives de mon partenaire ou des membres de l’équipe, au besoin.</w:t>
                  </w:r>
                </w:p>
              </w:tc>
              <w:tc>
                <w:tcPr>
                  <w:tcW w:w="2170" w:type="dxa"/>
                </w:tcPr>
                <w:p w14:paraId="28CD3489"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6365471B" w14:textId="77777777" w:rsidR="0068561E" w:rsidRPr="0060548A" w:rsidRDefault="0068561E" w:rsidP="005D0E67">
                  <w:pPr>
                    <w:jc w:val="center"/>
                    <w:rPr>
                      <w:rFonts w:ascii="Times" w:eastAsia="Times New Roman" w:hAnsi="Times" w:cs="Times New Roman"/>
                      <w:sz w:val="20"/>
                      <w:szCs w:val="20"/>
                      <w:lang w:val="fr-CA"/>
                    </w:rPr>
                  </w:pPr>
                </w:p>
              </w:tc>
              <w:tc>
                <w:tcPr>
                  <w:tcW w:w="2171" w:type="dxa"/>
                </w:tcPr>
                <w:p w14:paraId="3F65C0C2" w14:textId="77777777" w:rsidR="0068561E" w:rsidRPr="0060548A" w:rsidRDefault="0068561E" w:rsidP="005D0E67">
                  <w:pPr>
                    <w:jc w:val="center"/>
                    <w:rPr>
                      <w:rFonts w:ascii="Times" w:eastAsia="Times New Roman" w:hAnsi="Times" w:cs="Times New Roman"/>
                      <w:sz w:val="20"/>
                      <w:szCs w:val="20"/>
                      <w:lang w:val="fr-CA"/>
                    </w:rPr>
                  </w:pPr>
                </w:p>
              </w:tc>
            </w:tr>
            <w:tr w:rsidR="0068561E" w:rsidRPr="0060548A" w14:paraId="68F389AA" w14:textId="77777777" w:rsidTr="005D0E67">
              <w:trPr>
                <w:trHeight w:val="916"/>
              </w:trPr>
              <w:tc>
                <w:tcPr>
                  <w:tcW w:w="2170" w:type="dxa"/>
                </w:tcPr>
                <w:p w14:paraId="5713BBB4"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Donner des directives à mon partenaire ou aux membres de l’équipe, au besoin.</w:t>
                  </w:r>
                </w:p>
              </w:tc>
              <w:tc>
                <w:tcPr>
                  <w:tcW w:w="2170" w:type="dxa"/>
                </w:tcPr>
                <w:p w14:paraId="2B14BA70"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5541308E" w14:textId="77777777" w:rsidR="0068561E" w:rsidRPr="0060548A" w:rsidRDefault="0068561E" w:rsidP="005D0E67">
                  <w:pPr>
                    <w:jc w:val="center"/>
                    <w:rPr>
                      <w:rFonts w:ascii="Times" w:eastAsia="Times New Roman" w:hAnsi="Times" w:cs="Times New Roman"/>
                      <w:sz w:val="20"/>
                      <w:szCs w:val="20"/>
                      <w:lang w:val="fr-CA"/>
                    </w:rPr>
                  </w:pPr>
                </w:p>
              </w:tc>
              <w:tc>
                <w:tcPr>
                  <w:tcW w:w="2171" w:type="dxa"/>
                </w:tcPr>
                <w:p w14:paraId="40F09792" w14:textId="77777777" w:rsidR="0068561E" w:rsidRPr="0060548A" w:rsidRDefault="0068561E" w:rsidP="005D0E67">
                  <w:pPr>
                    <w:jc w:val="center"/>
                    <w:rPr>
                      <w:rFonts w:ascii="Times" w:eastAsia="Times New Roman" w:hAnsi="Times" w:cs="Times New Roman"/>
                      <w:sz w:val="20"/>
                      <w:szCs w:val="20"/>
                      <w:lang w:val="fr-CA"/>
                    </w:rPr>
                  </w:pPr>
                </w:p>
              </w:tc>
            </w:tr>
            <w:tr w:rsidR="0068561E" w:rsidRPr="0060548A" w14:paraId="4FC0588E" w14:textId="77777777" w:rsidTr="005D0E67">
              <w:trPr>
                <w:trHeight w:val="1172"/>
              </w:trPr>
              <w:tc>
                <w:tcPr>
                  <w:tcW w:w="2170" w:type="dxa"/>
                </w:tcPr>
                <w:p w14:paraId="61F51F7D" w14:textId="77777777" w:rsidR="0068561E" w:rsidRPr="0060548A" w:rsidRDefault="0068561E" w:rsidP="005D0E67">
                  <w:pPr>
                    <w:jc w:val="center"/>
                    <w:rPr>
                      <w:rFonts w:ascii="Times" w:eastAsia="Times New Roman" w:hAnsi="Times" w:cs="Times New Roman"/>
                      <w:sz w:val="20"/>
                      <w:szCs w:val="20"/>
                      <w:lang w:val="fr-CA"/>
                    </w:rPr>
                  </w:pPr>
                  <w:r w:rsidRPr="0060548A">
                    <w:rPr>
                      <w:rFonts w:ascii="Times" w:eastAsia="Times New Roman" w:hAnsi="Times" w:cs="Times New Roman"/>
                      <w:b/>
                      <w:bCs/>
                      <w:sz w:val="20"/>
                      <w:szCs w:val="20"/>
                      <w:lang w:val="fr-CA"/>
                    </w:rPr>
                    <w:t>Participer aux décisions de groupe en avançant des idées et en formulant des suggestions.</w:t>
                  </w:r>
                </w:p>
              </w:tc>
              <w:tc>
                <w:tcPr>
                  <w:tcW w:w="2170" w:type="dxa"/>
                </w:tcPr>
                <w:p w14:paraId="13C5EB5C" w14:textId="77777777" w:rsidR="0068561E" w:rsidRPr="0060548A" w:rsidRDefault="0068561E" w:rsidP="005D0E67">
                  <w:pPr>
                    <w:jc w:val="center"/>
                    <w:rPr>
                      <w:rFonts w:ascii="Times" w:eastAsia="Times New Roman" w:hAnsi="Times" w:cs="Times New Roman"/>
                      <w:sz w:val="20"/>
                      <w:szCs w:val="20"/>
                      <w:lang w:val="fr-CA"/>
                    </w:rPr>
                  </w:pPr>
                </w:p>
              </w:tc>
              <w:tc>
                <w:tcPr>
                  <w:tcW w:w="2170" w:type="dxa"/>
                </w:tcPr>
                <w:p w14:paraId="2AE2DFF2" w14:textId="77777777" w:rsidR="0068561E" w:rsidRPr="0060548A" w:rsidRDefault="0068561E" w:rsidP="005D0E67">
                  <w:pPr>
                    <w:jc w:val="center"/>
                    <w:rPr>
                      <w:rFonts w:ascii="Times" w:eastAsia="Times New Roman" w:hAnsi="Times" w:cs="Times New Roman"/>
                      <w:sz w:val="20"/>
                      <w:szCs w:val="20"/>
                      <w:lang w:val="fr-CA"/>
                    </w:rPr>
                  </w:pPr>
                </w:p>
              </w:tc>
              <w:tc>
                <w:tcPr>
                  <w:tcW w:w="2171" w:type="dxa"/>
                </w:tcPr>
                <w:p w14:paraId="5CB6113E" w14:textId="77777777" w:rsidR="0068561E" w:rsidRPr="0060548A" w:rsidRDefault="0068561E" w:rsidP="005D0E67">
                  <w:pPr>
                    <w:jc w:val="center"/>
                    <w:rPr>
                      <w:rFonts w:ascii="Times" w:eastAsia="Times New Roman" w:hAnsi="Times" w:cs="Times New Roman"/>
                      <w:sz w:val="20"/>
                      <w:szCs w:val="20"/>
                      <w:lang w:val="fr-CA"/>
                    </w:rPr>
                  </w:pPr>
                </w:p>
              </w:tc>
            </w:tr>
          </w:tbl>
          <w:p w14:paraId="2112220B" w14:textId="77777777" w:rsidR="0068561E" w:rsidRPr="0060548A" w:rsidRDefault="0068561E" w:rsidP="005D0E67">
            <w:pPr>
              <w:rPr>
                <w:lang w:val="fr-CA"/>
              </w:rPr>
            </w:pPr>
          </w:p>
          <w:p w14:paraId="4FB0CD65" w14:textId="77777777" w:rsidR="0068561E" w:rsidRPr="0060548A" w:rsidRDefault="0068561E" w:rsidP="005D0E67">
            <w:pPr>
              <w:jc w:val="center"/>
              <w:rPr>
                <w:rFonts w:ascii="Times" w:eastAsia="Times New Roman" w:hAnsi="Times" w:cs="Times New Roman"/>
                <w:sz w:val="20"/>
                <w:szCs w:val="20"/>
                <w:lang w:val="fr-CA"/>
              </w:rPr>
            </w:pPr>
          </w:p>
        </w:tc>
      </w:tr>
      <w:tr w:rsidR="0068561E" w:rsidRPr="0060548A" w14:paraId="09D27461" w14:textId="77777777" w:rsidTr="005D0E67">
        <w:trPr>
          <w:trHeight w:val="242"/>
          <w:tblCellSpacing w:w="0" w:type="dxa"/>
        </w:trPr>
        <w:tc>
          <w:tcPr>
            <w:tcW w:w="0" w:type="auto"/>
            <w:vAlign w:val="center"/>
            <w:hideMark/>
          </w:tcPr>
          <w:p w14:paraId="2B83EA0C" w14:textId="77777777" w:rsidR="0068561E" w:rsidRPr="0060548A" w:rsidRDefault="0068561E" w:rsidP="005D0E67">
            <w:pPr>
              <w:rPr>
                <w:rFonts w:ascii="Times" w:eastAsia="Times New Roman" w:hAnsi="Times" w:cs="Times New Roman"/>
                <w:b/>
                <w:bCs/>
                <w:sz w:val="20"/>
                <w:szCs w:val="20"/>
              </w:rPr>
            </w:pPr>
          </w:p>
        </w:tc>
        <w:tc>
          <w:tcPr>
            <w:tcW w:w="0" w:type="auto"/>
            <w:vAlign w:val="center"/>
            <w:hideMark/>
          </w:tcPr>
          <w:p w14:paraId="7EB6AB1E" w14:textId="77777777" w:rsidR="0068561E" w:rsidRPr="0060548A" w:rsidRDefault="0068561E" w:rsidP="005D0E67">
            <w:pPr>
              <w:jc w:val="center"/>
              <w:rPr>
                <w:rFonts w:ascii="Times" w:eastAsia="Times New Roman" w:hAnsi="Times" w:cs="Times New Roman"/>
                <w:b/>
                <w:bCs/>
                <w:sz w:val="20"/>
                <w:szCs w:val="20"/>
                <w:lang w:val="fr-CA"/>
              </w:rPr>
            </w:pPr>
          </w:p>
        </w:tc>
        <w:tc>
          <w:tcPr>
            <w:tcW w:w="0" w:type="auto"/>
            <w:vAlign w:val="center"/>
            <w:hideMark/>
          </w:tcPr>
          <w:p w14:paraId="40CF9928" w14:textId="77777777" w:rsidR="0068561E" w:rsidRPr="0060548A" w:rsidRDefault="0068561E" w:rsidP="005D0E67">
            <w:pPr>
              <w:spacing w:before="100" w:beforeAutospacing="1" w:after="100" w:afterAutospacing="1"/>
              <w:jc w:val="center"/>
              <w:rPr>
                <w:rFonts w:ascii="Times" w:hAnsi="Times" w:cs="Times New Roman"/>
                <w:b/>
                <w:bCs/>
                <w:sz w:val="20"/>
                <w:szCs w:val="20"/>
              </w:rPr>
            </w:pPr>
          </w:p>
        </w:tc>
        <w:tc>
          <w:tcPr>
            <w:tcW w:w="0" w:type="auto"/>
            <w:vAlign w:val="center"/>
          </w:tcPr>
          <w:p w14:paraId="773365B9" w14:textId="77777777" w:rsidR="0068561E" w:rsidRPr="0060548A" w:rsidRDefault="0068561E" w:rsidP="005D0E67">
            <w:pPr>
              <w:jc w:val="center"/>
              <w:rPr>
                <w:rFonts w:ascii="Times" w:eastAsia="Times New Roman" w:hAnsi="Times" w:cs="Times New Roman"/>
                <w:b/>
                <w:bCs/>
                <w:sz w:val="20"/>
                <w:szCs w:val="20"/>
              </w:rPr>
            </w:pPr>
          </w:p>
        </w:tc>
      </w:tr>
      <w:tr w:rsidR="0068561E" w:rsidRPr="0060548A" w14:paraId="14CC56C5" w14:textId="77777777" w:rsidTr="005D0E67">
        <w:trPr>
          <w:trHeight w:val="242"/>
          <w:tblCellSpacing w:w="0" w:type="dxa"/>
        </w:trPr>
        <w:tc>
          <w:tcPr>
            <w:tcW w:w="0" w:type="auto"/>
            <w:vAlign w:val="center"/>
            <w:hideMark/>
          </w:tcPr>
          <w:p w14:paraId="69C75E9D" w14:textId="77777777" w:rsidR="0068561E" w:rsidRPr="0060548A" w:rsidRDefault="0068561E" w:rsidP="005D0E67">
            <w:pPr>
              <w:rPr>
                <w:rFonts w:ascii="Times" w:eastAsia="Times New Roman" w:hAnsi="Times" w:cs="Times New Roman"/>
                <w:b/>
                <w:bCs/>
                <w:sz w:val="20"/>
                <w:szCs w:val="20"/>
              </w:rPr>
            </w:pPr>
          </w:p>
        </w:tc>
        <w:tc>
          <w:tcPr>
            <w:tcW w:w="0" w:type="auto"/>
            <w:vAlign w:val="center"/>
            <w:hideMark/>
          </w:tcPr>
          <w:p w14:paraId="2085A1C7" w14:textId="77777777" w:rsidR="0068561E" w:rsidRPr="0060548A" w:rsidRDefault="0068561E" w:rsidP="005D0E67">
            <w:pPr>
              <w:rPr>
                <w:rFonts w:ascii="Times" w:eastAsia="Times New Roman" w:hAnsi="Times" w:cs="Times New Roman"/>
                <w:sz w:val="20"/>
                <w:szCs w:val="20"/>
              </w:rPr>
            </w:pPr>
            <w:r w:rsidRPr="0060548A">
              <w:rPr>
                <w:rFonts w:ascii="Times" w:eastAsia="Times New Roman" w:hAnsi="Times" w:cs="Times New Roman"/>
                <w:sz w:val="20"/>
                <w:szCs w:val="20"/>
              </w:rPr>
              <w:t> </w:t>
            </w:r>
          </w:p>
        </w:tc>
        <w:tc>
          <w:tcPr>
            <w:tcW w:w="0" w:type="auto"/>
            <w:vAlign w:val="center"/>
            <w:hideMark/>
          </w:tcPr>
          <w:p w14:paraId="419C029E" w14:textId="77777777" w:rsidR="0068561E" w:rsidRPr="0060548A" w:rsidRDefault="0068561E" w:rsidP="005D0E67">
            <w:pPr>
              <w:rPr>
                <w:rFonts w:ascii="Times" w:eastAsia="Times New Roman" w:hAnsi="Times" w:cs="Times New Roman"/>
                <w:sz w:val="20"/>
                <w:szCs w:val="20"/>
              </w:rPr>
            </w:pPr>
            <w:r w:rsidRPr="0060548A">
              <w:rPr>
                <w:rFonts w:ascii="Times" w:eastAsia="Times New Roman" w:hAnsi="Times" w:cs="Times New Roman"/>
                <w:sz w:val="20"/>
                <w:szCs w:val="20"/>
              </w:rPr>
              <w:t> </w:t>
            </w:r>
          </w:p>
        </w:tc>
        <w:tc>
          <w:tcPr>
            <w:tcW w:w="0" w:type="auto"/>
            <w:vAlign w:val="center"/>
            <w:hideMark/>
          </w:tcPr>
          <w:p w14:paraId="191D5180" w14:textId="77777777" w:rsidR="0068561E" w:rsidRPr="0060548A" w:rsidRDefault="0068561E" w:rsidP="005D0E67">
            <w:pPr>
              <w:rPr>
                <w:rFonts w:ascii="Times" w:eastAsia="Times New Roman" w:hAnsi="Times" w:cs="Times New Roman"/>
                <w:sz w:val="20"/>
                <w:szCs w:val="20"/>
              </w:rPr>
            </w:pPr>
            <w:r w:rsidRPr="0060548A">
              <w:rPr>
                <w:rFonts w:ascii="Times" w:eastAsia="Times New Roman" w:hAnsi="Times" w:cs="Times New Roman"/>
                <w:sz w:val="20"/>
                <w:szCs w:val="20"/>
              </w:rPr>
              <w:t> </w:t>
            </w:r>
          </w:p>
        </w:tc>
      </w:tr>
    </w:tbl>
    <w:p w14:paraId="7E29910A" w14:textId="77777777" w:rsidR="0068561E" w:rsidRPr="002F6C24" w:rsidRDefault="0068561E" w:rsidP="0068561E">
      <w:pPr>
        <w:spacing w:before="100" w:beforeAutospacing="1" w:after="100" w:afterAutospacing="1"/>
        <w:outlineLvl w:val="5"/>
        <w:rPr>
          <w:rFonts w:ascii="Times" w:eastAsia="Times New Roman" w:hAnsi="Times" w:cs="Times New Roman"/>
          <w:b/>
          <w:bCs/>
          <w:sz w:val="32"/>
          <w:szCs w:val="32"/>
          <w:lang w:val="fr-CA"/>
        </w:rPr>
      </w:pPr>
      <w:r w:rsidRPr="002F6C24">
        <w:rPr>
          <w:rFonts w:ascii="Times" w:eastAsia="Times New Roman" w:hAnsi="Times" w:cs="Times New Roman"/>
          <w:b/>
          <w:bCs/>
          <w:sz w:val="32"/>
          <w:szCs w:val="32"/>
          <w:lang w:val="fr-CA"/>
        </w:rPr>
        <w:t>Travail avec un partenaire ou dans une équipe</w:t>
      </w:r>
    </w:p>
    <w:p w14:paraId="1BAE25CB" w14:textId="77777777" w:rsidR="0068561E" w:rsidRPr="0060548A" w:rsidRDefault="0068561E" w:rsidP="0068561E">
      <w:pPr>
        <w:spacing w:before="100" w:beforeAutospacing="1" w:after="100" w:afterAutospacing="1"/>
        <w:outlineLvl w:val="5"/>
        <w:rPr>
          <w:rFonts w:ascii="Times" w:eastAsia="Times New Roman" w:hAnsi="Times" w:cs="Times New Roman"/>
          <w:b/>
          <w:bCs/>
          <w:sz w:val="15"/>
          <w:szCs w:val="15"/>
        </w:rPr>
      </w:pPr>
    </w:p>
    <w:p w14:paraId="60033A24" w14:textId="77777777" w:rsidR="0068561E" w:rsidRPr="00B3040A" w:rsidRDefault="0068561E" w:rsidP="004652BB">
      <w:pPr>
        <w:rPr>
          <w:lang w:val="fr-CA"/>
        </w:rPr>
      </w:pPr>
      <w:bookmarkStart w:id="0" w:name="_GoBack"/>
      <w:bookmarkEnd w:id="0"/>
    </w:p>
    <w:sectPr w:rsidR="0068561E" w:rsidRPr="00B3040A" w:rsidSect="00C64641">
      <w:pgSz w:w="12240" w:h="15840"/>
      <w:pgMar w:top="63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E00002FF" w:usb1="6AC7FDFB" w:usb2="00000012" w:usb3="00000000" w:csb0="0002009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6110D"/>
    <w:multiLevelType w:val="hybridMultilevel"/>
    <w:tmpl w:val="9D00A6C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6AE1167"/>
    <w:multiLevelType w:val="hybridMultilevel"/>
    <w:tmpl w:val="C414AB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3DF05487"/>
    <w:multiLevelType w:val="hybridMultilevel"/>
    <w:tmpl w:val="7C487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E14A56"/>
    <w:multiLevelType w:val="hybridMultilevel"/>
    <w:tmpl w:val="FBB6FE14"/>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4">
    <w:nsid w:val="59FD0489"/>
    <w:multiLevelType w:val="hybridMultilevel"/>
    <w:tmpl w:val="16121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0D7DDD"/>
    <w:multiLevelType w:val="hybridMultilevel"/>
    <w:tmpl w:val="C58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9D7FF8"/>
    <w:multiLevelType w:val="hybridMultilevel"/>
    <w:tmpl w:val="57BE9D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37597"/>
    <w:rsid w:val="000A0EDD"/>
    <w:rsid w:val="000A773F"/>
    <w:rsid w:val="000B16CC"/>
    <w:rsid w:val="0013487D"/>
    <w:rsid w:val="00140754"/>
    <w:rsid w:val="0017606D"/>
    <w:rsid w:val="001B7424"/>
    <w:rsid w:val="001F2F57"/>
    <w:rsid w:val="002615CF"/>
    <w:rsid w:val="00271B33"/>
    <w:rsid w:val="00304878"/>
    <w:rsid w:val="003600AA"/>
    <w:rsid w:val="003A6A01"/>
    <w:rsid w:val="00460DC2"/>
    <w:rsid w:val="004652BB"/>
    <w:rsid w:val="0046765A"/>
    <w:rsid w:val="005447B4"/>
    <w:rsid w:val="00646975"/>
    <w:rsid w:val="00663075"/>
    <w:rsid w:val="0068561E"/>
    <w:rsid w:val="00695E18"/>
    <w:rsid w:val="006D203D"/>
    <w:rsid w:val="00740D63"/>
    <w:rsid w:val="0076521E"/>
    <w:rsid w:val="0077144F"/>
    <w:rsid w:val="008A47CA"/>
    <w:rsid w:val="008B1899"/>
    <w:rsid w:val="008E1C9D"/>
    <w:rsid w:val="009B22FA"/>
    <w:rsid w:val="00A15BC6"/>
    <w:rsid w:val="00A20DDF"/>
    <w:rsid w:val="00A67D48"/>
    <w:rsid w:val="00A90166"/>
    <w:rsid w:val="00AA452A"/>
    <w:rsid w:val="00B3040A"/>
    <w:rsid w:val="00B61C9D"/>
    <w:rsid w:val="00BD1BD5"/>
    <w:rsid w:val="00C00DE7"/>
    <w:rsid w:val="00C04CBF"/>
    <w:rsid w:val="00C64641"/>
    <w:rsid w:val="00C6508F"/>
    <w:rsid w:val="00CC5563"/>
    <w:rsid w:val="00D41330"/>
    <w:rsid w:val="00D71296"/>
    <w:rsid w:val="00DB0C06"/>
    <w:rsid w:val="00DC0BD6"/>
    <w:rsid w:val="00E2549D"/>
    <w:rsid w:val="00E31223"/>
    <w:rsid w:val="00E76954"/>
    <w:rsid w:val="00E834B5"/>
    <w:rsid w:val="00EB3AA4"/>
    <w:rsid w:val="00EB6152"/>
    <w:rsid w:val="00EC3FB2"/>
    <w:rsid w:val="00F004A6"/>
    <w:rsid w:val="00F04881"/>
    <w:rsid w:val="00F10BC9"/>
    <w:rsid w:val="00F11F40"/>
    <w:rsid w:val="00F17208"/>
    <w:rsid w:val="00F54771"/>
    <w:rsid w:val="00F974A3"/>
    <w:rsid w:val="00FB3241"/>
    <w:rsid w:val="00FE3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o:shapedefaults>
    <o:shapelayout v:ext="edit">
      <o:idmap v:ext="edit" data="1"/>
    </o:shapelayout>
  </w:shapeDefaults>
  <w:decimalSymbol w:val="."/>
  <w:listSeparator w:val=","/>
  <w14:docId w14:val="70D9F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3AA4"/>
    <w:pPr>
      <w:keepNext/>
      <w:tabs>
        <w:tab w:val="left" w:pos="4590"/>
      </w:tabs>
      <w:outlineLvl w:val="0"/>
    </w:pPr>
    <w:rPr>
      <w:rFonts w:ascii="Comic Sans MS" w:eastAsia="Times" w:hAnsi="Comic Sans MS" w:cs="Times New Roman"/>
      <w:b/>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customStyle="1" w:styleId="Default">
    <w:name w:val="Default"/>
    <w:rsid w:val="00037597"/>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037597"/>
    <w:rPr>
      <w:color w:val="0000FF" w:themeColor="hyperlink"/>
      <w:u w:val="single"/>
    </w:rPr>
  </w:style>
  <w:style w:type="character" w:customStyle="1" w:styleId="Heading1Char">
    <w:name w:val="Heading 1 Char"/>
    <w:basedOn w:val="DefaultParagraphFont"/>
    <w:link w:val="Heading1"/>
    <w:rsid w:val="00EB3AA4"/>
    <w:rPr>
      <w:rFonts w:ascii="Comic Sans MS" w:eastAsia="Times" w:hAnsi="Comic Sans MS" w:cs="Times New Roman"/>
      <w:b/>
      <w:szCs w:val="20"/>
      <w:lang w:val="fr-CA"/>
    </w:rPr>
  </w:style>
  <w:style w:type="paragraph" w:styleId="Title">
    <w:name w:val="Title"/>
    <w:basedOn w:val="Normal"/>
    <w:link w:val="TitleChar"/>
    <w:qFormat/>
    <w:rsid w:val="00EB3AA4"/>
    <w:pPr>
      <w:jc w:val="center"/>
    </w:pPr>
    <w:rPr>
      <w:rFonts w:ascii="Comic Sans MS" w:eastAsia="Times" w:hAnsi="Comic Sans MS" w:cs="Times New Roman"/>
      <w:b/>
      <w:sz w:val="28"/>
      <w:szCs w:val="20"/>
      <w:lang w:val="fr-CA"/>
    </w:rPr>
  </w:style>
  <w:style w:type="character" w:customStyle="1" w:styleId="TitleChar">
    <w:name w:val="Title Char"/>
    <w:basedOn w:val="DefaultParagraphFont"/>
    <w:link w:val="Title"/>
    <w:rsid w:val="00EB3AA4"/>
    <w:rPr>
      <w:rFonts w:ascii="Comic Sans MS" w:eastAsia="Times" w:hAnsi="Comic Sans MS" w:cs="Times New Roman"/>
      <w:b/>
      <w:sz w:val="28"/>
      <w:szCs w:val="20"/>
      <w:lang w:val="fr-CA"/>
    </w:rPr>
  </w:style>
  <w:style w:type="paragraph" w:styleId="Subtitle">
    <w:name w:val="Subtitle"/>
    <w:basedOn w:val="Normal"/>
    <w:link w:val="SubtitleChar"/>
    <w:qFormat/>
    <w:rsid w:val="00B3040A"/>
    <w:rPr>
      <w:rFonts w:ascii="Times" w:eastAsia="Times" w:hAnsi="Times" w:cs="Times New Roman"/>
      <w:b/>
      <w:szCs w:val="20"/>
      <w:lang w:val="fr-CA"/>
    </w:rPr>
  </w:style>
  <w:style w:type="character" w:customStyle="1" w:styleId="SubtitleChar">
    <w:name w:val="Subtitle Char"/>
    <w:basedOn w:val="DefaultParagraphFont"/>
    <w:link w:val="Subtitle"/>
    <w:rsid w:val="00B3040A"/>
    <w:rPr>
      <w:rFonts w:ascii="Times" w:eastAsia="Times" w:hAnsi="Times" w:cs="Times New Roman"/>
      <w:b/>
      <w:szCs w:val="20"/>
      <w:lang w:val="fr-C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3AA4"/>
    <w:pPr>
      <w:keepNext/>
      <w:tabs>
        <w:tab w:val="left" w:pos="4590"/>
      </w:tabs>
      <w:outlineLvl w:val="0"/>
    </w:pPr>
    <w:rPr>
      <w:rFonts w:ascii="Comic Sans MS" w:eastAsia="Times" w:hAnsi="Comic Sans MS" w:cs="Times New Roman"/>
      <w:b/>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41330"/>
    <w:rPr>
      <w:color w:val="808080"/>
    </w:rPr>
  </w:style>
  <w:style w:type="paragraph" w:styleId="BalloonText">
    <w:name w:val="Balloon Text"/>
    <w:basedOn w:val="Normal"/>
    <w:link w:val="BalloonTextChar"/>
    <w:uiPriority w:val="99"/>
    <w:semiHidden/>
    <w:unhideWhenUsed/>
    <w:rsid w:val="003600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00AA"/>
    <w:rPr>
      <w:rFonts w:ascii="Lucida Grande" w:hAnsi="Lucida Grande" w:cs="Lucida Grande"/>
      <w:sz w:val="18"/>
      <w:szCs w:val="18"/>
    </w:rPr>
  </w:style>
  <w:style w:type="paragraph" w:customStyle="1" w:styleId="Default">
    <w:name w:val="Default"/>
    <w:rsid w:val="00037597"/>
    <w:pPr>
      <w:widowControl w:val="0"/>
      <w:autoSpaceDE w:val="0"/>
      <w:autoSpaceDN w:val="0"/>
      <w:adjustRightInd w:val="0"/>
    </w:pPr>
    <w:rPr>
      <w:rFonts w:ascii="Calibri" w:hAnsi="Calibri" w:cs="Calibri"/>
      <w:color w:val="000000"/>
    </w:rPr>
  </w:style>
  <w:style w:type="character" w:styleId="Hyperlink">
    <w:name w:val="Hyperlink"/>
    <w:basedOn w:val="DefaultParagraphFont"/>
    <w:uiPriority w:val="99"/>
    <w:unhideWhenUsed/>
    <w:rsid w:val="00037597"/>
    <w:rPr>
      <w:color w:val="0000FF" w:themeColor="hyperlink"/>
      <w:u w:val="single"/>
    </w:rPr>
  </w:style>
  <w:style w:type="character" w:customStyle="1" w:styleId="Heading1Char">
    <w:name w:val="Heading 1 Char"/>
    <w:basedOn w:val="DefaultParagraphFont"/>
    <w:link w:val="Heading1"/>
    <w:rsid w:val="00EB3AA4"/>
    <w:rPr>
      <w:rFonts w:ascii="Comic Sans MS" w:eastAsia="Times" w:hAnsi="Comic Sans MS" w:cs="Times New Roman"/>
      <w:b/>
      <w:szCs w:val="20"/>
      <w:lang w:val="fr-CA"/>
    </w:rPr>
  </w:style>
  <w:style w:type="paragraph" w:styleId="Title">
    <w:name w:val="Title"/>
    <w:basedOn w:val="Normal"/>
    <w:link w:val="TitleChar"/>
    <w:qFormat/>
    <w:rsid w:val="00EB3AA4"/>
    <w:pPr>
      <w:jc w:val="center"/>
    </w:pPr>
    <w:rPr>
      <w:rFonts w:ascii="Comic Sans MS" w:eastAsia="Times" w:hAnsi="Comic Sans MS" w:cs="Times New Roman"/>
      <w:b/>
      <w:sz w:val="28"/>
      <w:szCs w:val="20"/>
      <w:lang w:val="fr-CA"/>
    </w:rPr>
  </w:style>
  <w:style w:type="character" w:customStyle="1" w:styleId="TitleChar">
    <w:name w:val="Title Char"/>
    <w:basedOn w:val="DefaultParagraphFont"/>
    <w:link w:val="Title"/>
    <w:rsid w:val="00EB3AA4"/>
    <w:rPr>
      <w:rFonts w:ascii="Comic Sans MS" w:eastAsia="Times" w:hAnsi="Comic Sans MS" w:cs="Times New Roman"/>
      <w:b/>
      <w:sz w:val="28"/>
      <w:szCs w:val="20"/>
      <w:lang w:val="fr-CA"/>
    </w:rPr>
  </w:style>
  <w:style w:type="paragraph" w:styleId="Subtitle">
    <w:name w:val="Subtitle"/>
    <w:basedOn w:val="Normal"/>
    <w:link w:val="SubtitleChar"/>
    <w:qFormat/>
    <w:rsid w:val="00B3040A"/>
    <w:rPr>
      <w:rFonts w:ascii="Times" w:eastAsia="Times" w:hAnsi="Times" w:cs="Times New Roman"/>
      <w:b/>
      <w:szCs w:val="20"/>
      <w:lang w:val="fr-CA"/>
    </w:rPr>
  </w:style>
  <w:style w:type="character" w:customStyle="1" w:styleId="SubtitleChar">
    <w:name w:val="Subtitle Char"/>
    <w:basedOn w:val="DefaultParagraphFont"/>
    <w:link w:val="Subtitle"/>
    <w:rsid w:val="00B3040A"/>
    <w:rPr>
      <w:rFonts w:ascii="Times" w:eastAsia="Times" w:hAnsi="Times" w:cs="Times New Roman"/>
      <w:b/>
      <w:szCs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youtu.be/4prYyHefDQw" TargetMode="External"/><Relationship Id="rId8" Type="http://schemas.openxmlformats.org/officeDocument/2006/relationships/hyperlink" Target="https://youtu.be/-9y5C7Qz6Sg" TargetMode="External"/><Relationship Id="rId9" Type="http://schemas.openxmlformats.org/officeDocument/2006/relationships/hyperlink" Target="https://youtu.be/4prYyHefDQw" TargetMode="External"/><Relationship Id="rId10" Type="http://schemas.openxmlformats.org/officeDocument/2006/relationships/hyperlink" Target="https://youtu.be/-9y5C7Qz6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541D1-A341-244B-931F-E45026B42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2462</TotalTime>
  <Pages>7</Pages>
  <Words>1330</Words>
  <Characters>7581</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SSRSB</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SSRSB User</dc:creator>
  <cp:lastModifiedBy>SSRSB User</cp:lastModifiedBy>
  <cp:revision>9</cp:revision>
  <cp:lastPrinted>2014-11-10T22:47:00Z</cp:lastPrinted>
  <dcterms:created xsi:type="dcterms:W3CDTF">2015-07-10T16:16:00Z</dcterms:created>
  <dcterms:modified xsi:type="dcterms:W3CDTF">2015-07-13T12:53:00Z</dcterms:modified>
</cp:coreProperties>
</file>